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144D5F" w14:textId="7777777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345DC89C" w14:textId="7777777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6A354D00" w14:textId="7777777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0C32A091" w14:textId="7777777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695D6218" w14:textId="7777777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2C518900" w14:textId="7777777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09744F98" w14:textId="7777777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792D3BEA" w14:textId="7777777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439EE752" w14:textId="3D1D7B39" w:rsidR="00F2557F" w:rsidRPr="0049556F" w:rsidRDefault="008365AE"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r>
        <w:rPr>
          <w:rFonts w:ascii="Times New Roman" w:eastAsia="Times New Roman" w:hAnsi="Times New Roman" w:cs="Times New Roman"/>
          <w:color w:val="auto"/>
          <w:sz w:val="24"/>
          <w:szCs w:val="24"/>
          <w:highlight w:val="white"/>
        </w:rPr>
        <w:t>Sin, Justification, Baptism a</w:t>
      </w:r>
      <w:bookmarkStart w:id="0" w:name="_GoBack"/>
      <w:bookmarkEnd w:id="0"/>
      <w:r w:rsidRPr="0049556F">
        <w:rPr>
          <w:rFonts w:ascii="Times New Roman" w:eastAsia="Times New Roman" w:hAnsi="Times New Roman" w:cs="Times New Roman"/>
          <w:color w:val="auto"/>
          <w:sz w:val="24"/>
          <w:szCs w:val="24"/>
          <w:highlight w:val="white"/>
        </w:rPr>
        <w:t>nd Sanctification</w:t>
      </w:r>
    </w:p>
    <w:p w14:paraId="677A77CC" w14:textId="0BC79A3C"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r w:rsidRPr="0049556F">
        <w:rPr>
          <w:rFonts w:ascii="Times New Roman" w:eastAsia="Times New Roman" w:hAnsi="Times New Roman" w:cs="Times New Roman"/>
          <w:color w:val="auto"/>
          <w:sz w:val="24"/>
          <w:szCs w:val="24"/>
          <w:highlight w:val="white"/>
        </w:rPr>
        <w:t>Student’s Name</w:t>
      </w:r>
    </w:p>
    <w:p w14:paraId="03749617" w14:textId="1ADA0F5F"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r w:rsidRPr="0049556F">
        <w:rPr>
          <w:rFonts w:ascii="Times New Roman" w:eastAsia="Times New Roman" w:hAnsi="Times New Roman" w:cs="Times New Roman"/>
          <w:color w:val="auto"/>
          <w:sz w:val="24"/>
          <w:szCs w:val="24"/>
          <w:highlight w:val="white"/>
        </w:rPr>
        <w:t>Institutional Affiliation</w:t>
      </w:r>
    </w:p>
    <w:p w14:paraId="3A8C6B9B" w14:textId="3CC6A34F"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r w:rsidRPr="0049556F">
        <w:rPr>
          <w:rFonts w:ascii="Times New Roman" w:eastAsia="Times New Roman" w:hAnsi="Times New Roman" w:cs="Times New Roman"/>
          <w:color w:val="auto"/>
          <w:sz w:val="24"/>
          <w:szCs w:val="24"/>
          <w:highlight w:val="white"/>
        </w:rPr>
        <w:t>Course</w:t>
      </w:r>
    </w:p>
    <w:p w14:paraId="2B73EF55" w14:textId="57608873"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r w:rsidRPr="0049556F">
        <w:rPr>
          <w:rFonts w:ascii="Times New Roman" w:eastAsia="Times New Roman" w:hAnsi="Times New Roman" w:cs="Times New Roman"/>
          <w:color w:val="auto"/>
          <w:sz w:val="24"/>
          <w:szCs w:val="24"/>
          <w:highlight w:val="white"/>
        </w:rPr>
        <w:t>Date</w:t>
      </w:r>
    </w:p>
    <w:p w14:paraId="2D5F9B24" w14:textId="47CF751E"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7CCCCCD9" w14:textId="57DB8F93"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1D1FE63A" w14:textId="6BD00128"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25C93D51" w14:textId="3442018D"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63424FBE" w14:textId="01FA1DD8"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73579792" w14:textId="025EAD69"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052F58CF" w14:textId="046EB181"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259C6418" w14:textId="7BB8A6D0"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75E4786A" w14:textId="58EC6847"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006949AF" w14:textId="623C628A"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419D292B" w14:textId="4541211A"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6E9FAB0C" w14:textId="7E71EBEF" w:rsidR="00F2557F" w:rsidRPr="0049556F" w:rsidRDefault="00F2557F" w:rsidP="00800159">
      <w:pPr>
        <w:tabs>
          <w:tab w:val="right" w:pos="9180"/>
        </w:tabs>
        <w:spacing w:line="480" w:lineRule="auto"/>
        <w:ind w:firstLine="720"/>
        <w:contextualSpacing/>
        <w:jc w:val="center"/>
        <w:rPr>
          <w:rFonts w:ascii="Times New Roman" w:eastAsia="Times New Roman" w:hAnsi="Times New Roman" w:cs="Times New Roman"/>
          <w:color w:val="auto"/>
          <w:sz w:val="24"/>
          <w:szCs w:val="24"/>
          <w:highlight w:val="white"/>
        </w:rPr>
      </w:pPr>
    </w:p>
    <w:p w14:paraId="73752456" w14:textId="4233CCF1" w:rsidR="00F2557F" w:rsidRPr="0049556F" w:rsidRDefault="00F2557F" w:rsidP="0049556F">
      <w:pPr>
        <w:tabs>
          <w:tab w:val="right" w:pos="9180"/>
        </w:tabs>
        <w:spacing w:line="480" w:lineRule="auto"/>
        <w:contextualSpacing/>
        <w:rPr>
          <w:rFonts w:ascii="Times New Roman" w:eastAsia="Times New Roman" w:hAnsi="Times New Roman" w:cs="Times New Roman"/>
          <w:b/>
          <w:color w:val="auto"/>
          <w:sz w:val="24"/>
          <w:szCs w:val="24"/>
          <w:highlight w:val="white"/>
        </w:rPr>
      </w:pPr>
      <w:r w:rsidRPr="0049556F">
        <w:rPr>
          <w:rFonts w:ascii="Times New Roman" w:eastAsia="Times New Roman" w:hAnsi="Times New Roman" w:cs="Times New Roman"/>
          <w:b/>
          <w:color w:val="auto"/>
          <w:sz w:val="24"/>
          <w:szCs w:val="24"/>
          <w:highlight w:val="white"/>
        </w:rPr>
        <w:lastRenderedPageBreak/>
        <w:t>Part 1</w:t>
      </w:r>
    </w:p>
    <w:p w14:paraId="0DC93C0A" w14:textId="3A8F1619" w:rsidR="008152C1" w:rsidRPr="0049556F" w:rsidRDefault="00514B09" w:rsidP="0049556F">
      <w:pPr>
        <w:spacing w:line="480" w:lineRule="auto"/>
        <w:ind w:firstLine="720"/>
        <w:rPr>
          <w:rFonts w:ascii="Times New Roman" w:hAnsi="Times New Roman" w:cs="Times New Roman"/>
          <w:color w:val="auto"/>
          <w:sz w:val="24"/>
          <w:szCs w:val="24"/>
        </w:rPr>
      </w:pPr>
      <w:r w:rsidRPr="0049556F">
        <w:rPr>
          <w:rFonts w:ascii="Times New Roman" w:hAnsi="Times New Roman" w:cs="Times New Roman"/>
          <w:color w:val="auto"/>
          <w:sz w:val="24"/>
          <w:szCs w:val="24"/>
        </w:rPr>
        <w:t>Sin means “missing the</w:t>
      </w:r>
      <w:r w:rsidR="00F2557F" w:rsidRPr="0049556F">
        <w:rPr>
          <w:rFonts w:ascii="Times New Roman" w:hAnsi="Times New Roman" w:cs="Times New Roman"/>
          <w:color w:val="auto"/>
          <w:sz w:val="24"/>
          <w:szCs w:val="24"/>
        </w:rPr>
        <w:t xml:space="preserve"> mark." </w:t>
      </w:r>
      <w:r w:rsidRPr="0049556F">
        <w:rPr>
          <w:rFonts w:ascii="Times New Roman" w:hAnsi="Times New Roman" w:cs="Times New Roman"/>
          <w:color w:val="auto"/>
          <w:sz w:val="24"/>
          <w:szCs w:val="24"/>
        </w:rPr>
        <w:t>In this instance, t</w:t>
      </w:r>
      <w:r w:rsidR="00F2557F" w:rsidRPr="0049556F">
        <w:rPr>
          <w:rFonts w:ascii="Times New Roman" w:hAnsi="Times New Roman" w:cs="Times New Roman"/>
          <w:color w:val="auto"/>
          <w:sz w:val="24"/>
          <w:szCs w:val="24"/>
        </w:rPr>
        <w:t>he mark</w:t>
      </w:r>
      <w:r w:rsidRPr="0049556F">
        <w:rPr>
          <w:rFonts w:ascii="Times New Roman" w:hAnsi="Times New Roman" w:cs="Times New Roman"/>
          <w:color w:val="auto"/>
          <w:sz w:val="24"/>
          <w:szCs w:val="24"/>
        </w:rPr>
        <w:t xml:space="preserve"> refers to the </w:t>
      </w:r>
      <w:r w:rsidR="00F2557F" w:rsidRPr="0049556F">
        <w:rPr>
          <w:rFonts w:ascii="Times New Roman" w:hAnsi="Times New Roman" w:cs="Times New Roman"/>
          <w:color w:val="auto"/>
          <w:sz w:val="24"/>
          <w:szCs w:val="24"/>
        </w:rPr>
        <w:t xml:space="preserve">standard of perfection </w:t>
      </w:r>
      <w:r w:rsidRPr="0049556F">
        <w:rPr>
          <w:rFonts w:ascii="Times New Roman" w:hAnsi="Times New Roman" w:cs="Times New Roman"/>
          <w:color w:val="auto"/>
          <w:sz w:val="24"/>
          <w:szCs w:val="24"/>
        </w:rPr>
        <w:t xml:space="preserve">that has been </w:t>
      </w:r>
      <w:r w:rsidR="00F2557F" w:rsidRPr="0049556F">
        <w:rPr>
          <w:rFonts w:ascii="Times New Roman" w:hAnsi="Times New Roman" w:cs="Times New Roman"/>
          <w:color w:val="auto"/>
          <w:sz w:val="24"/>
          <w:szCs w:val="24"/>
        </w:rPr>
        <w:t xml:space="preserve">established by God and evidenced </w:t>
      </w:r>
      <w:r w:rsidRPr="0049556F">
        <w:rPr>
          <w:rFonts w:ascii="Times New Roman" w:hAnsi="Times New Roman" w:cs="Times New Roman"/>
          <w:color w:val="auto"/>
          <w:sz w:val="24"/>
          <w:szCs w:val="24"/>
        </w:rPr>
        <w:t>His son,</w:t>
      </w:r>
      <w:r w:rsidR="00F2557F" w:rsidRPr="0049556F">
        <w:rPr>
          <w:rFonts w:ascii="Times New Roman" w:hAnsi="Times New Roman" w:cs="Times New Roman"/>
          <w:color w:val="auto"/>
          <w:sz w:val="24"/>
          <w:szCs w:val="24"/>
        </w:rPr>
        <w:t xml:space="preserve"> Jesus.</w:t>
      </w:r>
      <w:r w:rsidR="00A34A77" w:rsidRPr="0049556F">
        <w:rPr>
          <w:rFonts w:ascii="Times New Roman" w:hAnsi="Times New Roman" w:cs="Times New Roman"/>
          <w:color w:val="auto"/>
          <w:sz w:val="24"/>
          <w:szCs w:val="24"/>
        </w:rPr>
        <w:t xml:space="preserve"> According to the Bible, sin is a transgression of God’s law (1 John 3:4) and rebellion against the will of God (Joshua 1:18. Justification refers to the act whereby God removes the guilt and penalty associated with </w:t>
      </w:r>
      <w:hyperlink r:id="rId8" w:tooltip="Christian views on sin" w:history="1">
        <w:r w:rsidR="00A34A77" w:rsidRPr="0049556F">
          <w:rPr>
            <w:rStyle w:val="Hyperlink"/>
            <w:rFonts w:ascii="Times New Roman" w:hAnsi="Times New Roman" w:cs="Times New Roman"/>
            <w:color w:val="auto"/>
            <w:sz w:val="24"/>
            <w:szCs w:val="24"/>
            <w:u w:val="none"/>
          </w:rPr>
          <w:t>sin</w:t>
        </w:r>
      </w:hyperlink>
      <w:r w:rsidR="00A34A77" w:rsidRPr="0049556F">
        <w:rPr>
          <w:rFonts w:ascii="Times New Roman" w:hAnsi="Times New Roman" w:cs="Times New Roman"/>
          <w:color w:val="auto"/>
          <w:sz w:val="24"/>
          <w:szCs w:val="24"/>
        </w:rPr>
        <w:t> while declaring sinners just and </w:t>
      </w:r>
      <w:hyperlink r:id="rId9" w:tooltip="Righteousness" w:history="1">
        <w:r w:rsidR="00A34A77" w:rsidRPr="0049556F">
          <w:rPr>
            <w:rStyle w:val="Hyperlink"/>
            <w:rFonts w:ascii="Times New Roman" w:hAnsi="Times New Roman" w:cs="Times New Roman"/>
            <w:color w:val="auto"/>
            <w:sz w:val="24"/>
            <w:szCs w:val="24"/>
            <w:u w:val="none"/>
          </w:rPr>
          <w:t>righteous</w:t>
        </w:r>
      </w:hyperlink>
      <w:r w:rsidR="00A34A77" w:rsidRPr="0049556F">
        <w:rPr>
          <w:rFonts w:ascii="Times New Roman" w:hAnsi="Times New Roman" w:cs="Times New Roman"/>
          <w:color w:val="auto"/>
          <w:sz w:val="24"/>
          <w:szCs w:val="24"/>
        </w:rPr>
        <w:t xml:space="preserve">. </w:t>
      </w:r>
      <w:r w:rsidR="008152C1" w:rsidRPr="0049556F">
        <w:rPr>
          <w:rFonts w:ascii="Times New Roman" w:hAnsi="Times New Roman" w:cs="Times New Roman"/>
          <w:color w:val="auto"/>
          <w:sz w:val="24"/>
          <w:szCs w:val="24"/>
        </w:rPr>
        <w:t>Baptism refers to</w:t>
      </w:r>
      <w:r w:rsidR="00F74D95">
        <w:rPr>
          <w:rFonts w:ascii="Times New Roman" w:hAnsi="Times New Roman" w:cs="Times New Roman"/>
          <w:color w:val="auto"/>
          <w:sz w:val="24"/>
          <w:szCs w:val="24"/>
        </w:rPr>
        <w:t xml:space="preserve"> </w:t>
      </w:r>
      <w:r w:rsidR="008152C1" w:rsidRPr="0049556F">
        <w:rPr>
          <w:rFonts w:ascii="Times New Roman" w:hAnsi="Times New Roman" w:cs="Times New Roman"/>
          <w:color w:val="auto"/>
          <w:sz w:val="24"/>
          <w:szCs w:val="24"/>
        </w:rPr>
        <w:t xml:space="preserve">public sacrament of adoption and admission that invariably uses water to signify confession of Christ’s faith, cleansing </w:t>
      </w:r>
      <w:r w:rsidR="00F74D95">
        <w:rPr>
          <w:rFonts w:ascii="Times New Roman" w:hAnsi="Times New Roman" w:cs="Times New Roman"/>
          <w:color w:val="auto"/>
          <w:sz w:val="24"/>
          <w:szCs w:val="24"/>
        </w:rPr>
        <w:t xml:space="preserve">and </w:t>
      </w:r>
      <w:r w:rsidR="008152C1" w:rsidRPr="0049556F">
        <w:rPr>
          <w:rFonts w:ascii="Times New Roman" w:hAnsi="Times New Roman" w:cs="Times New Roman"/>
          <w:color w:val="auto"/>
          <w:sz w:val="24"/>
          <w:szCs w:val="24"/>
        </w:rPr>
        <w:t>establishment of a new and righteous life. Sanctification is the process or act of being made pure and holy for use by the Christ</w:t>
      </w:r>
      <w:r w:rsidR="00892F08">
        <w:rPr>
          <w:rFonts w:ascii="Times New Roman" w:hAnsi="Times New Roman" w:cs="Times New Roman"/>
          <w:color w:val="auto"/>
          <w:sz w:val="24"/>
          <w:szCs w:val="24"/>
        </w:rPr>
        <w:t xml:space="preserve"> (</w:t>
      </w:r>
      <w:r w:rsidR="00892F08" w:rsidRPr="00EE27CD">
        <w:rPr>
          <w:rFonts w:ascii="Times New Roman" w:hAnsi="Times New Roman" w:cs="Times New Roman"/>
          <w:color w:val="222222"/>
          <w:sz w:val="24"/>
          <w:szCs w:val="24"/>
          <w:shd w:val="clear" w:color="auto" w:fill="FFFFFF"/>
        </w:rPr>
        <w:t>Sarpong,</w:t>
      </w:r>
      <w:r w:rsidR="00892F08">
        <w:rPr>
          <w:rFonts w:ascii="Times New Roman" w:hAnsi="Times New Roman" w:cs="Times New Roman"/>
          <w:color w:val="222222"/>
          <w:sz w:val="24"/>
          <w:szCs w:val="24"/>
          <w:shd w:val="clear" w:color="auto" w:fill="FFFFFF"/>
        </w:rPr>
        <w:t xml:space="preserve"> </w:t>
      </w:r>
      <w:r w:rsidR="00892F08" w:rsidRPr="00EE27CD">
        <w:rPr>
          <w:rFonts w:ascii="Times New Roman" w:hAnsi="Times New Roman" w:cs="Times New Roman"/>
          <w:color w:val="222222"/>
          <w:sz w:val="24"/>
          <w:szCs w:val="24"/>
          <w:shd w:val="clear" w:color="auto" w:fill="FFFFFF"/>
        </w:rPr>
        <w:t>2013). </w:t>
      </w:r>
    </w:p>
    <w:p w14:paraId="2EDD5BF4" w14:textId="77777777" w:rsidR="008152C1" w:rsidRPr="0049556F" w:rsidRDefault="008152C1"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53205110" w14:textId="7CC0B051" w:rsidR="008152C1" w:rsidRPr="0049556F" w:rsidRDefault="00A055BE" w:rsidP="0049556F">
      <w:pPr>
        <w:tabs>
          <w:tab w:val="right" w:pos="9180"/>
        </w:tabs>
        <w:spacing w:line="480" w:lineRule="auto"/>
        <w:contextualSpacing/>
        <w:rPr>
          <w:rFonts w:ascii="Times New Roman" w:hAnsi="Times New Roman" w:cs="Times New Roman"/>
          <w:b/>
          <w:bCs/>
          <w:color w:val="auto"/>
          <w:sz w:val="24"/>
          <w:szCs w:val="24"/>
          <w:shd w:val="clear" w:color="auto" w:fill="FFFFFF"/>
        </w:rPr>
      </w:pPr>
      <w:r w:rsidRPr="0049556F">
        <w:rPr>
          <w:rFonts w:ascii="Times New Roman" w:hAnsi="Times New Roman" w:cs="Times New Roman"/>
          <w:b/>
          <w:bCs/>
          <w:color w:val="auto"/>
          <w:sz w:val="24"/>
          <w:szCs w:val="24"/>
          <w:shd w:val="clear" w:color="auto" w:fill="FFFFFF"/>
        </w:rPr>
        <w:t>Part 2</w:t>
      </w:r>
    </w:p>
    <w:p w14:paraId="073911AF" w14:textId="079A0190" w:rsidR="0082295F" w:rsidRPr="00EE27CD" w:rsidRDefault="0082295F" w:rsidP="00800159">
      <w:pPr>
        <w:tabs>
          <w:tab w:val="right" w:pos="9180"/>
        </w:tabs>
        <w:spacing w:line="480" w:lineRule="auto"/>
        <w:ind w:firstLine="720"/>
        <w:contextualSpacing/>
        <w:rPr>
          <w:rFonts w:ascii="Times New Roman" w:hAnsi="Times New Roman" w:cs="Times New Roman"/>
          <w:b/>
          <w:bCs/>
          <w:color w:val="auto"/>
          <w:sz w:val="24"/>
          <w:szCs w:val="24"/>
          <w:shd w:val="clear" w:color="auto" w:fill="FFFFFF"/>
        </w:rPr>
      </w:pPr>
      <w:r w:rsidRPr="0049556F">
        <w:rPr>
          <w:rFonts w:ascii="Times New Roman" w:hAnsi="Times New Roman" w:cs="Times New Roman"/>
          <w:bCs/>
          <w:color w:val="auto"/>
          <w:sz w:val="24"/>
          <w:szCs w:val="24"/>
          <w:shd w:val="clear" w:color="auto" w:fill="FFFFFF"/>
        </w:rPr>
        <w:t xml:space="preserve">A “slave to sin” means obligation to follow and stick to </w:t>
      </w:r>
      <w:r w:rsidR="005C3FBC" w:rsidRPr="0049556F">
        <w:rPr>
          <w:rFonts w:ascii="Times New Roman" w:hAnsi="Times New Roman" w:cs="Times New Roman"/>
          <w:bCs/>
          <w:color w:val="auto"/>
          <w:sz w:val="24"/>
          <w:szCs w:val="24"/>
          <w:shd w:val="clear" w:color="auto" w:fill="FFFFFF"/>
        </w:rPr>
        <w:t>sinful</w:t>
      </w:r>
      <w:r w:rsidRPr="0049556F">
        <w:rPr>
          <w:rFonts w:ascii="Times New Roman" w:hAnsi="Times New Roman" w:cs="Times New Roman"/>
          <w:bCs/>
          <w:color w:val="auto"/>
          <w:sz w:val="24"/>
          <w:szCs w:val="24"/>
          <w:shd w:val="clear" w:color="auto" w:fill="FFFFFF"/>
        </w:rPr>
        <w:t xml:space="preserve"> ways of life</w:t>
      </w:r>
      <w:r w:rsidR="005C3FBC" w:rsidRPr="0049556F">
        <w:rPr>
          <w:rFonts w:ascii="Times New Roman" w:hAnsi="Times New Roman" w:cs="Times New Roman"/>
          <w:bCs/>
          <w:color w:val="auto"/>
          <w:sz w:val="24"/>
          <w:szCs w:val="24"/>
          <w:shd w:val="clear" w:color="auto" w:fill="FFFFFF"/>
        </w:rPr>
        <w:t xml:space="preserve">. A salve of sin has little or no power to keep away from the </w:t>
      </w:r>
      <w:r w:rsidR="0049556F" w:rsidRPr="0049556F">
        <w:rPr>
          <w:rFonts w:ascii="Times New Roman" w:hAnsi="Times New Roman" w:cs="Times New Roman"/>
          <w:bCs/>
          <w:color w:val="auto"/>
          <w:sz w:val="24"/>
          <w:szCs w:val="24"/>
          <w:shd w:val="clear" w:color="auto" w:fill="FFFFFF"/>
        </w:rPr>
        <w:t>“master</w:t>
      </w:r>
      <w:r w:rsidR="005C3FBC" w:rsidRPr="0049556F">
        <w:rPr>
          <w:rFonts w:ascii="Times New Roman" w:hAnsi="Times New Roman" w:cs="Times New Roman"/>
          <w:bCs/>
          <w:color w:val="auto"/>
          <w:sz w:val="24"/>
          <w:szCs w:val="24"/>
          <w:shd w:val="clear" w:color="auto" w:fill="FFFFFF"/>
        </w:rPr>
        <w:t>” of sin</w:t>
      </w:r>
      <w:r w:rsidR="00B31474">
        <w:rPr>
          <w:rFonts w:ascii="Times New Roman" w:hAnsi="Times New Roman" w:cs="Times New Roman"/>
          <w:bCs/>
          <w:color w:val="auto"/>
          <w:sz w:val="24"/>
          <w:szCs w:val="24"/>
          <w:shd w:val="clear" w:color="auto" w:fill="FFFFFF"/>
        </w:rPr>
        <w:t xml:space="preserve">. </w:t>
      </w:r>
      <w:r w:rsidR="005C3FBC" w:rsidRPr="0049556F">
        <w:rPr>
          <w:rFonts w:ascii="Times New Roman" w:hAnsi="Times New Roman" w:cs="Times New Roman"/>
          <w:bCs/>
          <w:color w:val="auto"/>
          <w:sz w:val="24"/>
          <w:szCs w:val="24"/>
          <w:shd w:val="clear" w:color="auto" w:fill="FFFFFF"/>
        </w:rPr>
        <w:t>According to John:34, anyone who engages in sinful practices is a “slave to sin” through his or her fallen nature and</w:t>
      </w:r>
      <w:r w:rsidR="00B31474">
        <w:rPr>
          <w:rFonts w:ascii="Times New Roman" w:hAnsi="Times New Roman" w:cs="Times New Roman"/>
          <w:bCs/>
          <w:color w:val="auto"/>
          <w:sz w:val="24"/>
          <w:szCs w:val="24"/>
          <w:shd w:val="clear" w:color="auto" w:fill="FFFFFF"/>
        </w:rPr>
        <w:t xml:space="preserve"> </w:t>
      </w:r>
      <w:r w:rsidR="005C3FBC" w:rsidRPr="0049556F">
        <w:rPr>
          <w:rFonts w:ascii="Times New Roman" w:hAnsi="Times New Roman" w:cs="Times New Roman"/>
          <w:bCs/>
          <w:color w:val="auto"/>
          <w:sz w:val="24"/>
          <w:szCs w:val="24"/>
          <w:shd w:val="clear" w:color="auto" w:fill="FFFFFF"/>
        </w:rPr>
        <w:t>actions. A “slave to sin” means that one volunteers for his or her</w:t>
      </w:r>
      <w:r w:rsidR="00B31474">
        <w:rPr>
          <w:rFonts w:ascii="Times New Roman" w:hAnsi="Times New Roman" w:cs="Times New Roman"/>
          <w:bCs/>
          <w:color w:val="auto"/>
          <w:sz w:val="24"/>
          <w:szCs w:val="24"/>
          <w:shd w:val="clear" w:color="auto" w:fill="FFFFFF"/>
        </w:rPr>
        <w:t xml:space="preserve"> own</w:t>
      </w:r>
      <w:r w:rsidR="005C3FBC" w:rsidRPr="0049556F">
        <w:rPr>
          <w:rFonts w:ascii="Times New Roman" w:hAnsi="Times New Roman" w:cs="Times New Roman"/>
          <w:bCs/>
          <w:color w:val="auto"/>
          <w:sz w:val="24"/>
          <w:szCs w:val="24"/>
          <w:shd w:val="clear" w:color="auto" w:fill="FFFFFF"/>
        </w:rPr>
        <w:t xml:space="preserve"> destruction by doing the evil knowingly and freely</w:t>
      </w:r>
      <w:r w:rsidR="00EE27CD">
        <w:rPr>
          <w:rFonts w:ascii="Times New Roman" w:hAnsi="Times New Roman" w:cs="Times New Roman"/>
          <w:bCs/>
          <w:color w:val="auto"/>
          <w:sz w:val="24"/>
          <w:szCs w:val="24"/>
          <w:shd w:val="clear" w:color="auto" w:fill="FFFFFF"/>
        </w:rPr>
        <w:t xml:space="preserve"> (</w:t>
      </w:r>
      <w:r w:rsidR="00892F08" w:rsidRPr="00EE27CD">
        <w:rPr>
          <w:rFonts w:ascii="Times New Roman" w:hAnsi="Times New Roman" w:cs="Times New Roman"/>
          <w:color w:val="222222"/>
          <w:sz w:val="24"/>
          <w:szCs w:val="24"/>
          <w:shd w:val="clear" w:color="auto" w:fill="FFFFFF"/>
        </w:rPr>
        <w:t>Bartchy,</w:t>
      </w:r>
      <w:r w:rsidR="00892F08">
        <w:rPr>
          <w:rFonts w:ascii="Times New Roman" w:hAnsi="Times New Roman" w:cs="Times New Roman"/>
          <w:color w:val="222222"/>
          <w:sz w:val="24"/>
          <w:szCs w:val="24"/>
          <w:shd w:val="clear" w:color="auto" w:fill="FFFFFF"/>
        </w:rPr>
        <w:t xml:space="preserve"> </w:t>
      </w:r>
      <w:r w:rsidR="00892F08" w:rsidRPr="00EE27CD">
        <w:rPr>
          <w:rFonts w:ascii="Times New Roman" w:hAnsi="Times New Roman" w:cs="Times New Roman"/>
          <w:color w:val="222222"/>
          <w:sz w:val="24"/>
          <w:szCs w:val="24"/>
          <w:shd w:val="clear" w:color="auto" w:fill="FFFFFF"/>
        </w:rPr>
        <w:t>2003). </w:t>
      </w:r>
    </w:p>
    <w:p w14:paraId="7E69AD1C" w14:textId="4AC08B76" w:rsidR="0086340F" w:rsidRPr="0049556F" w:rsidRDefault="005C3FBC" w:rsidP="00800159">
      <w:pPr>
        <w:tabs>
          <w:tab w:val="right" w:pos="9180"/>
        </w:tabs>
        <w:spacing w:line="480" w:lineRule="auto"/>
        <w:ind w:firstLine="720"/>
        <w:contextualSpacing/>
        <w:rPr>
          <w:rFonts w:ascii="Times New Roman" w:hAnsi="Times New Roman" w:cs="Times New Roman"/>
          <w:bCs/>
          <w:color w:val="auto"/>
          <w:sz w:val="24"/>
          <w:szCs w:val="24"/>
          <w:shd w:val="clear" w:color="auto" w:fill="FFFFFF"/>
        </w:rPr>
      </w:pPr>
      <w:r w:rsidRPr="0049556F">
        <w:rPr>
          <w:rFonts w:ascii="Times New Roman" w:hAnsi="Times New Roman" w:cs="Times New Roman"/>
          <w:color w:val="auto"/>
          <w:sz w:val="24"/>
          <w:szCs w:val="24"/>
          <w:lang w:val="en-US"/>
        </w:rPr>
        <w:t xml:space="preserve">On the other hand, a “slave to God” means total bondage and obligation to the </w:t>
      </w:r>
      <w:r w:rsidR="0049556F" w:rsidRPr="0049556F">
        <w:rPr>
          <w:rFonts w:ascii="Times New Roman" w:hAnsi="Times New Roman" w:cs="Times New Roman"/>
          <w:color w:val="auto"/>
          <w:sz w:val="24"/>
          <w:szCs w:val="24"/>
          <w:lang w:val="en-US"/>
        </w:rPr>
        <w:t>works</w:t>
      </w:r>
      <w:r w:rsidRPr="0049556F">
        <w:rPr>
          <w:rFonts w:ascii="Times New Roman" w:hAnsi="Times New Roman" w:cs="Times New Roman"/>
          <w:color w:val="auto"/>
          <w:sz w:val="24"/>
          <w:szCs w:val="24"/>
          <w:lang w:val="en-US"/>
        </w:rPr>
        <w:t xml:space="preserve"> of Christ, the Son of God through His grace</w:t>
      </w:r>
      <w:r w:rsidR="00B31474">
        <w:rPr>
          <w:rFonts w:ascii="Times New Roman" w:hAnsi="Times New Roman" w:cs="Times New Roman"/>
          <w:color w:val="auto"/>
          <w:sz w:val="24"/>
          <w:szCs w:val="24"/>
          <w:lang w:val="en-US"/>
        </w:rPr>
        <w:t xml:space="preserve">. </w:t>
      </w:r>
      <w:r w:rsidRPr="0049556F">
        <w:rPr>
          <w:rFonts w:ascii="Times New Roman" w:hAnsi="Times New Roman" w:cs="Times New Roman"/>
          <w:color w:val="auto"/>
          <w:sz w:val="24"/>
          <w:szCs w:val="24"/>
          <w:lang w:val="en-US"/>
        </w:rPr>
        <w:t>A” slave of God” is tied to God and he or she is fully motivated to serve God through his or her indebted and indentured willingness.</w:t>
      </w:r>
      <w:r w:rsidR="00B31474">
        <w:rPr>
          <w:rFonts w:ascii="Times New Roman" w:hAnsi="Times New Roman" w:cs="Times New Roman"/>
          <w:color w:val="auto"/>
          <w:sz w:val="24"/>
          <w:szCs w:val="24"/>
          <w:lang w:val="en-US"/>
        </w:rPr>
        <w:t xml:space="preserve"> He or she </w:t>
      </w:r>
      <w:r w:rsidRPr="0049556F">
        <w:rPr>
          <w:rFonts w:ascii="Times New Roman" w:hAnsi="Times New Roman" w:cs="Times New Roman"/>
          <w:color w:val="auto"/>
          <w:sz w:val="24"/>
          <w:szCs w:val="24"/>
          <w:lang w:val="en-US"/>
        </w:rPr>
        <w:t>passionately and desperately</w:t>
      </w:r>
      <w:r w:rsidR="0086340F" w:rsidRPr="0049556F">
        <w:rPr>
          <w:rFonts w:ascii="Times New Roman" w:hAnsi="Times New Roman" w:cs="Times New Roman"/>
          <w:color w:val="auto"/>
          <w:sz w:val="24"/>
          <w:szCs w:val="24"/>
          <w:lang w:val="en-US"/>
        </w:rPr>
        <w:t xml:space="preserve">, gratefully and freely clings to the ways of the Almighty God and chooses to be glad in Him always.  </w:t>
      </w:r>
      <w:r w:rsidR="00B31474">
        <w:rPr>
          <w:rFonts w:ascii="Times New Roman" w:hAnsi="Times New Roman" w:cs="Times New Roman"/>
          <w:color w:val="auto"/>
          <w:sz w:val="24"/>
          <w:szCs w:val="24"/>
          <w:lang w:val="en-US"/>
        </w:rPr>
        <w:t xml:space="preserve">He or she </w:t>
      </w:r>
      <w:r w:rsidR="0049556F" w:rsidRPr="0049556F">
        <w:rPr>
          <w:rFonts w:ascii="Times New Roman" w:hAnsi="Times New Roman" w:cs="Times New Roman"/>
          <w:color w:val="auto"/>
          <w:sz w:val="24"/>
          <w:szCs w:val="24"/>
          <w:lang w:val="en-US"/>
        </w:rPr>
        <w:t>is</w:t>
      </w:r>
      <w:r w:rsidR="0086340F" w:rsidRPr="0049556F">
        <w:rPr>
          <w:rFonts w:ascii="Times New Roman" w:hAnsi="Times New Roman" w:cs="Times New Roman"/>
          <w:color w:val="auto"/>
          <w:sz w:val="24"/>
          <w:szCs w:val="24"/>
          <w:lang w:val="en-US"/>
        </w:rPr>
        <w:t xml:space="preserve"> more focused and entirely consumed by the desire to know and adhere to the ways of the Lord, </w:t>
      </w:r>
      <w:r w:rsidR="00B31474">
        <w:rPr>
          <w:rFonts w:ascii="Times New Roman" w:hAnsi="Times New Roman" w:cs="Times New Roman"/>
          <w:color w:val="auto"/>
          <w:sz w:val="24"/>
          <w:szCs w:val="24"/>
          <w:lang w:val="en-US"/>
        </w:rPr>
        <w:t>Go</w:t>
      </w:r>
      <w:r w:rsidR="0086340F" w:rsidRPr="0049556F">
        <w:rPr>
          <w:rFonts w:ascii="Times New Roman" w:hAnsi="Times New Roman" w:cs="Times New Roman"/>
          <w:color w:val="auto"/>
          <w:sz w:val="24"/>
          <w:szCs w:val="24"/>
          <w:lang w:val="en-US"/>
        </w:rPr>
        <w:t>d who purchased human nature f</w:t>
      </w:r>
      <w:r w:rsidR="00B31474">
        <w:rPr>
          <w:rFonts w:ascii="Times New Roman" w:hAnsi="Times New Roman" w:cs="Times New Roman"/>
          <w:color w:val="auto"/>
          <w:sz w:val="24"/>
          <w:szCs w:val="24"/>
          <w:lang w:val="en-US"/>
        </w:rPr>
        <w:t>ro</w:t>
      </w:r>
      <w:r w:rsidR="0086340F" w:rsidRPr="0049556F">
        <w:rPr>
          <w:rFonts w:ascii="Times New Roman" w:hAnsi="Times New Roman" w:cs="Times New Roman"/>
          <w:color w:val="auto"/>
          <w:sz w:val="24"/>
          <w:szCs w:val="24"/>
          <w:lang w:val="en-US"/>
        </w:rPr>
        <w:t xml:space="preserve">m the drudgery and slavery of sin. </w:t>
      </w:r>
      <w:r w:rsidR="0086340F" w:rsidRPr="0049556F">
        <w:rPr>
          <w:rFonts w:ascii="Times New Roman" w:hAnsi="Times New Roman" w:cs="Times New Roman"/>
          <w:bCs/>
          <w:color w:val="auto"/>
          <w:sz w:val="24"/>
          <w:szCs w:val="24"/>
          <w:shd w:val="clear" w:color="auto" w:fill="FFFFFF"/>
        </w:rPr>
        <w:t xml:space="preserve">I would rather be a “slave of God” because its wages are eternal life, righteousness and sanctification while the wages </w:t>
      </w:r>
      <w:r w:rsidR="00B31474">
        <w:rPr>
          <w:rFonts w:ascii="Times New Roman" w:hAnsi="Times New Roman" w:cs="Times New Roman"/>
          <w:bCs/>
          <w:color w:val="auto"/>
          <w:sz w:val="24"/>
          <w:szCs w:val="24"/>
          <w:shd w:val="clear" w:color="auto" w:fill="FFFFFF"/>
        </w:rPr>
        <w:t xml:space="preserve">of </w:t>
      </w:r>
      <w:r w:rsidR="0086340F" w:rsidRPr="0049556F">
        <w:rPr>
          <w:rFonts w:ascii="Times New Roman" w:hAnsi="Times New Roman" w:cs="Times New Roman"/>
          <w:bCs/>
          <w:color w:val="auto"/>
          <w:sz w:val="24"/>
          <w:szCs w:val="24"/>
          <w:shd w:val="clear" w:color="auto" w:fill="FFFFFF"/>
        </w:rPr>
        <w:t>being a “slave of sin” are death, worthlessness, lawlessness and impurity</w:t>
      </w:r>
      <w:r w:rsidR="00EE27CD">
        <w:rPr>
          <w:rFonts w:ascii="Times New Roman" w:hAnsi="Times New Roman" w:cs="Times New Roman"/>
          <w:bCs/>
          <w:color w:val="auto"/>
          <w:sz w:val="24"/>
          <w:szCs w:val="24"/>
          <w:shd w:val="clear" w:color="auto" w:fill="FFFFFF"/>
        </w:rPr>
        <w:t xml:space="preserve"> (</w:t>
      </w:r>
      <w:r w:rsidR="00892F08" w:rsidRPr="00EE27CD">
        <w:rPr>
          <w:rFonts w:ascii="Times New Roman" w:hAnsi="Times New Roman" w:cs="Times New Roman"/>
          <w:color w:val="222222"/>
          <w:sz w:val="24"/>
          <w:szCs w:val="24"/>
          <w:shd w:val="clear" w:color="auto" w:fill="FFFFFF"/>
        </w:rPr>
        <w:t>Bartchy,</w:t>
      </w:r>
      <w:r w:rsidR="00892F08">
        <w:rPr>
          <w:rFonts w:ascii="Times New Roman" w:hAnsi="Times New Roman" w:cs="Times New Roman"/>
          <w:color w:val="222222"/>
          <w:sz w:val="24"/>
          <w:szCs w:val="24"/>
          <w:shd w:val="clear" w:color="auto" w:fill="FFFFFF"/>
        </w:rPr>
        <w:t xml:space="preserve"> </w:t>
      </w:r>
      <w:r w:rsidR="00892F08" w:rsidRPr="00EE27CD">
        <w:rPr>
          <w:rFonts w:ascii="Times New Roman" w:hAnsi="Times New Roman" w:cs="Times New Roman"/>
          <w:color w:val="222222"/>
          <w:sz w:val="24"/>
          <w:szCs w:val="24"/>
          <w:shd w:val="clear" w:color="auto" w:fill="FFFFFF"/>
        </w:rPr>
        <w:t>2003). </w:t>
      </w:r>
      <w:r w:rsidR="0086340F" w:rsidRPr="0049556F">
        <w:rPr>
          <w:rFonts w:ascii="Times New Roman" w:hAnsi="Times New Roman" w:cs="Times New Roman"/>
          <w:bCs/>
          <w:color w:val="auto"/>
          <w:sz w:val="24"/>
          <w:szCs w:val="24"/>
          <w:shd w:val="clear" w:color="auto" w:fill="FFFFFF"/>
        </w:rPr>
        <w:t xml:space="preserve"> </w:t>
      </w:r>
    </w:p>
    <w:p w14:paraId="33053FC8" w14:textId="58B79FB7" w:rsidR="0086340F" w:rsidRPr="0049556F" w:rsidRDefault="006B52F4" w:rsidP="00800159">
      <w:pPr>
        <w:tabs>
          <w:tab w:val="right" w:pos="9180"/>
        </w:tabs>
        <w:spacing w:line="480" w:lineRule="auto"/>
        <w:ind w:firstLine="720"/>
        <w:contextualSpacing/>
        <w:rPr>
          <w:rFonts w:ascii="Times New Roman" w:hAnsi="Times New Roman" w:cs="Times New Roman"/>
          <w:bCs/>
          <w:color w:val="auto"/>
          <w:sz w:val="24"/>
          <w:szCs w:val="24"/>
          <w:shd w:val="clear" w:color="auto" w:fill="FFFFFF"/>
        </w:rPr>
      </w:pPr>
      <w:r w:rsidRPr="0049556F">
        <w:rPr>
          <w:rFonts w:ascii="Times New Roman" w:hAnsi="Times New Roman" w:cs="Times New Roman"/>
          <w:bCs/>
          <w:color w:val="auto"/>
          <w:sz w:val="24"/>
          <w:szCs w:val="24"/>
          <w:shd w:val="clear" w:color="auto" w:fill="FFFFFF"/>
        </w:rPr>
        <w:lastRenderedPageBreak/>
        <w:t>According to Romans 5: 1</w:t>
      </w:r>
      <w:r w:rsidR="00251709">
        <w:rPr>
          <w:rFonts w:ascii="Times New Roman" w:hAnsi="Times New Roman" w:cs="Times New Roman"/>
          <w:bCs/>
          <w:color w:val="auto"/>
          <w:sz w:val="24"/>
          <w:szCs w:val="24"/>
          <w:shd w:val="clear" w:color="auto" w:fill="FFFFFF"/>
        </w:rPr>
        <w:t xml:space="preserve">, </w:t>
      </w:r>
      <w:r w:rsidR="0086340F" w:rsidRPr="0049556F">
        <w:rPr>
          <w:rFonts w:ascii="Times New Roman" w:hAnsi="Times New Roman" w:cs="Times New Roman"/>
          <w:bCs/>
          <w:color w:val="auto"/>
          <w:sz w:val="24"/>
          <w:szCs w:val="24"/>
          <w:shd w:val="clear" w:color="auto" w:fill="FFFFFF"/>
        </w:rPr>
        <w:t xml:space="preserve">Justification by faith means that we have peace with God through the Lord, </w:t>
      </w:r>
      <w:r w:rsidRPr="0049556F">
        <w:rPr>
          <w:rFonts w:ascii="Times New Roman" w:hAnsi="Times New Roman" w:cs="Times New Roman"/>
          <w:bCs/>
          <w:color w:val="auto"/>
          <w:sz w:val="24"/>
          <w:szCs w:val="24"/>
          <w:shd w:val="clear" w:color="auto" w:fill="FFFFFF"/>
        </w:rPr>
        <w:t xml:space="preserve">Jesus </w:t>
      </w:r>
      <w:r w:rsidR="0049556F" w:rsidRPr="0049556F">
        <w:rPr>
          <w:rFonts w:ascii="Times New Roman" w:hAnsi="Times New Roman" w:cs="Times New Roman"/>
          <w:bCs/>
          <w:color w:val="auto"/>
          <w:sz w:val="24"/>
          <w:szCs w:val="24"/>
          <w:shd w:val="clear" w:color="auto" w:fill="FFFFFF"/>
        </w:rPr>
        <w:t>Christ</w:t>
      </w:r>
      <w:r w:rsidRPr="0049556F">
        <w:rPr>
          <w:rFonts w:ascii="Times New Roman" w:hAnsi="Times New Roman" w:cs="Times New Roman"/>
          <w:bCs/>
          <w:color w:val="auto"/>
          <w:sz w:val="24"/>
          <w:szCs w:val="24"/>
          <w:shd w:val="clear" w:color="auto" w:fill="FFFFFF"/>
        </w:rPr>
        <w:t>. Baptism helps in demonstration of our relation</w:t>
      </w:r>
      <w:r w:rsidR="00251709">
        <w:rPr>
          <w:rFonts w:ascii="Times New Roman" w:hAnsi="Times New Roman" w:cs="Times New Roman"/>
          <w:bCs/>
          <w:color w:val="auto"/>
          <w:sz w:val="24"/>
          <w:szCs w:val="24"/>
          <w:shd w:val="clear" w:color="auto" w:fill="FFFFFF"/>
        </w:rPr>
        <w:t>ship</w:t>
      </w:r>
      <w:r w:rsidRPr="0049556F">
        <w:rPr>
          <w:rFonts w:ascii="Times New Roman" w:hAnsi="Times New Roman" w:cs="Times New Roman"/>
          <w:bCs/>
          <w:color w:val="auto"/>
          <w:sz w:val="24"/>
          <w:szCs w:val="24"/>
          <w:shd w:val="clear" w:color="auto" w:fill="FFFFFF"/>
        </w:rPr>
        <w:t xml:space="preserve"> with God because once we are baptized, we choose</w:t>
      </w:r>
      <w:r w:rsidR="00251709">
        <w:rPr>
          <w:rFonts w:ascii="Times New Roman" w:hAnsi="Times New Roman" w:cs="Times New Roman"/>
          <w:bCs/>
          <w:color w:val="auto"/>
          <w:sz w:val="24"/>
          <w:szCs w:val="24"/>
          <w:shd w:val="clear" w:color="auto" w:fill="FFFFFF"/>
        </w:rPr>
        <w:t xml:space="preserve"> to</w:t>
      </w:r>
      <w:r w:rsidRPr="0049556F">
        <w:rPr>
          <w:rFonts w:ascii="Times New Roman" w:hAnsi="Times New Roman" w:cs="Times New Roman"/>
          <w:bCs/>
          <w:color w:val="auto"/>
          <w:sz w:val="24"/>
          <w:szCs w:val="24"/>
          <w:shd w:val="clear" w:color="auto" w:fill="FFFFFF"/>
        </w:rPr>
        <w:t xml:space="preserve"> follow the ways of God. Baptism removes and cleanses us from sin making us pure and holy </w:t>
      </w:r>
      <w:r w:rsidR="00251709">
        <w:rPr>
          <w:rFonts w:ascii="Times New Roman" w:hAnsi="Times New Roman" w:cs="Times New Roman"/>
          <w:bCs/>
          <w:color w:val="auto"/>
          <w:sz w:val="24"/>
          <w:szCs w:val="24"/>
          <w:shd w:val="clear" w:color="auto" w:fill="FFFFFF"/>
        </w:rPr>
        <w:t>hence</w:t>
      </w:r>
      <w:r w:rsidRPr="0049556F">
        <w:rPr>
          <w:rFonts w:ascii="Times New Roman" w:hAnsi="Times New Roman" w:cs="Times New Roman"/>
          <w:bCs/>
          <w:color w:val="auto"/>
          <w:sz w:val="24"/>
          <w:szCs w:val="24"/>
          <w:shd w:val="clear" w:color="auto" w:fill="FFFFFF"/>
        </w:rPr>
        <w:t xml:space="preserve"> </w:t>
      </w:r>
      <w:r w:rsidR="00251709">
        <w:rPr>
          <w:rFonts w:ascii="Times New Roman" w:hAnsi="Times New Roman" w:cs="Times New Roman"/>
          <w:bCs/>
          <w:color w:val="auto"/>
          <w:sz w:val="24"/>
          <w:szCs w:val="24"/>
          <w:shd w:val="clear" w:color="auto" w:fill="FFFFFF"/>
        </w:rPr>
        <w:t xml:space="preserve">making our bodies His temple. </w:t>
      </w:r>
      <w:r w:rsidR="0049556F" w:rsidRPr="0049556F">
        <w:rPr>
          <w:rFonts w:ascii="Times New Roman" w:hAnsi="Times New Roman" w:cs="Times New Roman"/>
          <w:bCs/>
          <w:color w:val="auto"/>
          <w:sz w:val="24"/>
          <w:szCs w:val="24"/>
          <w:shd w:val="clear" w:color="auto" w:fill="FFFFFF"/>
        </w:rPr>
        <w:t>Baptism</w:t>
      </w:r>
      <w:r w:rsidRPr="0049556F">
        <w:rPr>
          <w:rFonts w:ascii="Times New Roman" w:hAnsi="Times New Roman" w:cs="Times New Roman"/>
          <w:bCs/>
          <w:color w:val="auto"/>
          <w:sz w:val="24"/>
          <w:szCs w:val="24"/>
          <w:shd w:val="clear" w:color="auto" w:fill="FFFFFF"/>
        </w:rPr>
        <w:t xml:space="preserve"> makes us enter into membership with God</w:t>
      </w:r>
      <w:r w:rsidR="00EE27CD">
        <w:rPr>
          <w:rFonts w:ascii="Times New Roman" w:hAnsi="Times New Roman" w:cs="Times New Roman"/>
          <w:bCs/>
          <w:color w:val="auto"/>
          <w:sz w:val="24"/>
          <w:szCs w:val="24"/>
          <w:shd w:val="clear" w:color="auto" w:fill="FFFFFF"/>
        </w:rPr>
        <w:t xml:space="preserve"> (</w:t>
      </w:r>
      <w:proofErr w:type="spellStart"/>
      <w:r w:rsidR="00EE27CD" w:rsidRPr="00EE27CD">
        <w:rPr>
          <w:rFonts w:ascii="Times New Roman" w:hAnsi="Times New Roman" w:cs="Times New Roman"/>
          <w:color w:val="222222"/>
          <w:sz w:val="24"/>
          <w:szCs w:val="24"/>
          <w:shd w:val="clear" w:color="auto" w:fill="FFFFFF"/>
        </w:rPr>
        <w:t>Stuhlmacher</w:t>
      </w:r>
      <w:proofErr w:type="spellEnd"/>
      <w:r w:rsidR="00EE27CD" w:rsidRPr="00EE27CD">
        <w:rPr>
          <w:rFonts w:ascii="Times New Roman" w:hAnsi="Times New Roman" w:cs="Times New Roman"/>
          <w:color w:val="222222"/>
          <w:sz w:val="24"/>
          <w:szCs w:val="24"/>
          <w:shd w:val="clear" w:color="auto" w:fill="FFFFFF"/>
        </w:rPr>
        <w:t>,</w:t>
      </w:r>
      <w:r w:rsidR="00EE27CD">
        <w:rPr>
          <w:rFonts w:ascii="Times New Roman" w:hAnsi="Times New Roman" w:cs="Times New Roman"/>
          <w:color w:val="222222"/>
          <w:sz w:val="24"/>
          <w:szCs w:val="24"/>
          <w:shd w:val="clear" w:color="auto" w:fill="FFFFFF"/>
        </w:rPr>
        <w:t xml:space="preserve"> </w:t>
      </w:r>
      <w:r w:rsidR="00EE27CD" w:rsidRPr="00EE27CD">
        <w:rPr>
          <w:rFonts w:ascii="Times New Roman" w:hAnsi="Times New Roman" w:cs="Times New Roman"/>
          <w:color w:val="222222"/>
          <w:sz w:val="24"/>
          <w:szCs w:val="24"/>
          <w:shd w:val="clear" w:color="auto" w:fill="FFFFFF"/>
        </w:rPr>
        <w:t>2012). </w:t>
      </w:r>
      <w:r w:rsidRPr="0049556F">
        <w:rPr>
          <w:rFonts w:ascii="Times New Roman" w:hAnsi="Times New Roman" w:cs="Times New Roman"/>
          <w:bCs/>
          <w:color w:val="auto"/>
          <w:sz w:val="24"/>
          <w:szCs w:val="24"/>
          <w:shd w:val="clear" w:color="auto" w:fill="FFFFFF"/>
        </w:rPr>
        <w:t xml:space="preserve"> Other benefits of baptism which are important in our relationship with God include indelible mark, adoption, sanctifying grace, membership and priesthood with Christ, the son of God. </w:t>
      </w:r>
      <w:r w:rsidR="0049556F" w:rsidRPr="0049556F">
        <w:rPr>
          <w:rFonts w:ascii="Times New Roman" w:hAnsi="Times New Roman" w:cs="Times New Roman"/>
          <w:bCs/>
          <w:color w:val="auto"/>
          <w:sz w:val="24"/>
          <w:szCs w:val="24"/>
          <w:shd w:val="clear" w:color="auto" w:fill="FFFFFF"/>
        </w:rPr>
        <w:t>Baptism</w:t>
      </w:r>
      <w:r w:rsidRPr="0049556F">
        <w:rPr>
          <w:rFonts w:ascii="Times New Roman" w:hAnsi="Times New Roman" w:cs="Times New Roman"/>
          <w:bCs/>
          <w:color w:val="auto"/>
          <w:sz w:val="24"/>
          <w:szCs w:val="24"/>
          <w:shd w:val="clear" w:color="auto" w:fill="FFFFFF"/>
        </w:rPr>
        <w:t xml:space="preserve"> is a public </w:t>
      </w:r>
      <w:r w:rsidR="0049556F" w:rsidRPr="0049556F">
        <w:rPr>
          <w:rFonts w:ascii="Times New Roman" w:hAnsi="Times New Roman" w:cs="Times New Roman"/>
          <w:bCs/>
          <w:color w:val="auto"/>
          <w:sz w:val="24"/>
          <w:szCs w:val="24"/>
          <w:shd w:val="clear" w:color="auto" w:fill="FFFFFF"/>
        </w:rPr>
        <w:t>indication</w:t>
      </w:r>
      <w:r w:rsidRPr="0049556F">
        <w:rPr>
          <w:rFonts w:ascii="Times New Roman" w:hAnsi="Times New Roman" w:cs="Times New Roman"/>
          <w:bCs/>
          <w:color w:val="auto"/>
          <w:sz w:val="24"/>
          <w:szCs w:val="24"/>
          <w:shd w:val="clear" w:color="auto" w:fill="FFFFFF"/>
        </w:rPr>
        <w:t xml:space="preserve"> that one has a total desire and he or she is </w:t>
      </w:r>
      <w:r w:rsidR="0049556F" w:rsidRPr="0049556F">
        <w:rPr>
          <w:rFonts w:ascii="Times New Roman" w:hAnsi="Times New Roman" w:cs="Times New Roman"/>
          <w:bCs/>
          <w:color w:val="auto"/>
          <w:sz w:val="24"/>
          <w:szCs w:val="24"/>
          <w:shd w:val="clear" w:color="auto" w:fill="FFFFFF"/>
        </w:rPr>
        <w:t>delighted</w:t>
      </w:r>
      <w:r w:rsidRPr="0049556F">
        <w:rPr>
          <w:rFonts w:ascii="Times New Roman" w:hAnsi="Times New Roman" w:cs="Times New Roman"/>
          <w:bCs/>
          <w:color w:val="auto"/>
          <w:sz w:val="24"/>
          <w:szCs w:val="24"/>
          <w:shd w:val="clear" w:color="auto" w:fill="FFFFFF"/>
        </w:rPr>
        <w:t xml:space="preserve"> to do the will of Jehovah God (Psalm 40;7,8).</w:t>
      </w:r>
    </w:p>
    <w:p w14:paraId="509B1FC9" w14:textId="51132678" w:rsidR="00725FD2" w:rsidRPr="0049556F" w:rsidRDefault="00725FD2" w:rsidP="0049556F">
      <w:pPr>
        <w:tabs>
          <w:tab w:val="right" w:pos="9180"/>
        </w:tabs>
        <w:spacing w:line="480" w:lineRule="auto"/>
        <w:ind w:firstLine="720"/>
        <w:contextualSpacing/>
        <w:rPr>
          <w:rFonts w:ascii="Times New Roman" w:hAnsi="Times New Roman" w:cs="Times New Roman"/>
          <w:bCs/>
          <w:color w:val="auto"/>
          <w:sz w:val="24"/>
          <w:szCs w:val="24"/>
          <w:shd w:val="clear" w:color="auto" w:fill="FFFFFF"/>
        </w:rPr>
      </w:pPr>
      <w:r w:rsidRPr="0049556F">
        <w:rPr>
          <w:rFonts w:ascii="Times New Roman" w:hAnsi="Times New Roman" w:cs="Times New Roman"/>
          <w:bCs/>
          <w:color w:val="auto"/>
          <w:sz w:val="24"/>
          <w:szCs w:val="24"/>
          <w:shd w:val="clear" w:color="auto" w:fill="FFFFFF"/>
        </w:rPr>
        <w:t>Living a life in which we give love God with our whole hearts means keep</w:t>
      </w:r>
      <w:r w:rsidR="00151D41">
        <w:rPr>
          <w:rFonts w:ascii="Times New Roman" w:hAnsi="Times New Roman" w:cs="Times New Roman"/>
          <w:bCs/>
          <w:color w:val="auto"/>
          <w:sz w:val="24"/>
          <w:szCs w:val="24"/>
          <w:shd w:val="clear" w:color="auto" w:fill="FFFFFF"/>
        </w:rPr>
        <w:t>ing</w:t>
      </w:r>
      <w:r w:rsidRPr="0049556F">
        <w:rPr>
          <w:rFonts w:ascii="Times New Roman" w:hAnsi="Times New Roman" w:cs="Times New Roman"/>
          <w:bCs/>
          <w:color w:val="auto"/>
          <w:sz w:val="24"/>
          <w:szCs w:val="24"/>
          <w:shd w:val="clear" w:color="auto" w:fill="FFFFFF"/>
        </w:rPr>
        <w:t xml:space="preserve"> </w:t>
      </w:r>
      <w:r w:rsidR="00151D41">
        <w:rPr>
          <w:rFonts w:ascii="Times New Roman" w:hAnsi="Times New Roman" w:cs="Times New Roman"/>
          <w:bCs/>
          <w:color w:val="auto"/>
          <w:sz w:val="24"/>
          <w:szCs w:val="24"/>
          <w:shd w:val="clear" w:color="auto" w:fill="FFFFFF"/>
        </w:rPr>
        <w:t>H</w:t>
      </w:r>
      <w:r w:rsidRPr="0049556F">
        <w:rPr>
          <w:rFonts w:ascii="Times New Roman" w:hAnsi="Times New Roman" w:cs="Times New Roman"/>
          <w:bCs/>
          <w:color w:val="auto"/>
          <w:sz w:val="24"/>
          <w:szCs w:val="24"/>
          <w:shd w:val="clear" w:color="auto" w:fill="FFFFFF"/>
        </w:rPr>
        <w:t xml:space="preserve">is </w:t>
      </w:r>
      <w:r w:rsidR="0049556F" w:rsidRPr="0049556F">
        <w:rPr>
          <w:rFonts w:ascii="Times New Roman" w:hAnsi="Times New Roman" w:cs="Times New Roman"/>
          <w:bCs/>
          <w:color w:val="auto"/>
          <w:sz w:val="24"/>
          <w:szCs w:val="24"/>
          <w:shd w:val="clear" w:color="auto" w:fill="FFFFFF"/>
        </w:rPr>
        <w:t>commandments</w:t>
      </w:r>
      <w:r w:rsidR="00151D41">
        <w:rPr>
          <w:rFonts w:ascii="Times New Roman" w:hAnsi="Times New Roman" w:cs="Times New Roman"/>
          <w:bCs/>
          <w:color w:val="auto"/>
          <w:sz w:val="24"/>
          <w:szCs w:val="24"/>
          <w:shd w:val="clear" w:color="auto" w:fill="FFFFFF"/>
        </w:rPr>
        <w:t xml:space="preserve">, </w:t>
      </w:r>
      <w:r w:rsidRPr="0049556F">
        <w:rPr>
          <w:rFonts w:ascii="Times New Roman" w:hAnsi="Times New Roman" w:cs="Times New Roman"/>
          <w:bCs/>
          <w:color w:val="auto"/>
          <w:sz w:val="24"/>
          <w:szCs w:val="24"/>
          <w:shd w:val="clear" w:color="auto" w:fill="FFFFFF"/>
        </w:rPr>
        <w:t>car</w:t>
      </w:r>
      <w:r w:rsidR="00151D41">
        <w:rPr>
          <w:rFonts w:ascii="Times New Roman" w:hAnsi="Times New Roman" w:cs="Times New Roman"/>
          <w:bCs/>
          <w:color w:val="auto"/>
          <w:sz w:val="24"/>
          <w:szCs w:val="24"/>
          <w:shd w:val="clear" w:color="auto" w:fill="FFFFFF"/>
        </w:rPr>
        <w:t>ing</w:t>
      </w:r>
      <w:r w:rsidRPr="0049556F">
        <w:rPr>
          <w:rFonts w:ascii="Times New Roman" w:hAnsi="Times New Roman" w:cs="Times New Roman"/>
          <w:bCs/>
          <w:color w:val="auto"/>
          <w:sz w:val="24"/>
          <w:szCs w:val="24"/>
          <w:shd w:val="clear" w:color="auto" w:fill="FFFFFF"/>
        </w:rPr>
        <w:t xml:space="preserve"> for His people</w:t>
      </w:r>
      <w:r w:rsidR="00151D41">
        <w:rPr>
          <w:rFonts w:ascii="Times New Roman" w:hAnsi="Times New Roman" w:cs="Times New Roman"/>
          <w:bCs/>
          <w:color w:val="auto"/>
          <w:sz w:val="24"/>
          <w:szCs w:val="24"/>
          <w:shd w:val="clear" w:color="auto" w:fill="FFFFFF"/>
        </w:rPr>
        <w:t>, being</w:t>
      </w:r>
      <w:r w:rsidRPr="0049556F">
        <w:rPr>
          <w:rFonts w:ascii="Times New Roman" w:hAnsi="Times New Roman" w:cs="Times New Roman"/>
          <w:bCs/>
          <w:color w:val="auto"/>
          <w:sz w:val="24"/>
          <w:szCs w:val="24"/>
          <w:shd w:val="clear" w:color="auto" w:fill="FFFFFF"/>
        </w:rPr>
        <w:t xml:space="preserve"> joyful in things in which God is joyful in, put</w:t>
      </w:r>
      <w:r w:rsidR="00151D41">
        <w:rPr>
          <w:rFonts w:ascii="Times New Roman" w:hAnsi="Times New Roman" w:cs="Times New Roman"/>
          <w:bCs/>
          <w:color w:val="auto"/>
          <w:sz w:val="24"/>
          <w:szCs w:val="24"/>
          <w:shd w:val="clear" w:color="auto" w:fill="FFFFFF"/>
        </w:rPr>
        <w:t>ting</w:t>
      </w:r>
      <w:r w:rsidRPr="0049556F">
        <w:rPr>
          <w:rFonts w:ascii="Times New Roman" w:hAnsi="Times New Roman" w:cs="Times New Roman"/>
          <w:bCs/>
          <w:color w:val="auto"/>
          <w:sz w:val="24"/>
          <w:szCs w:val="24"/>
          <w:shd w:val="clear" w:color="auto" w:fill="FFFFFF"/>
        </w:rPr>
        <w:t xml:space="preserve"> God first in our lives</w:t>
      </w:r>
      <w:r w:rsidR="00151D41">
        <w:rPr>
          <w:rFonts w:ascii="Times New Roman" w:hAnsi="Times New Roman" w:cs="Times New Roman"/>
          <w:bCs/>
          <w:color w:val="auto"/>
          <w:sz w:val="24"/>
          <w:szCs w:val="24"/>
          <w:shd w:val="clear" w:color="auto" w:fill="FFFFFF"/>
        </w:rPr>
        <w:t xml:space="preserve"> and giving </w:t>
      </w:r>
      <w:r w:rsidRPr="0049556F">
        <w:rPr>
          <w:rFonts w:ascii="Times New Roman" w:hAnsi="Times New Roman" w:cs="Times New Roman"/>
          <w:bCs/>
          <w:color w:val="auto"/>
          <w:sz w:val="24"/>
          <w:szCs w:val="24"/>
          <w:shd w:val="clear" w:color="auto" w:fill="FFFFFF"/>
        </w:rPr>
        <w:t xml:space="preserve">give our lives to </w:t>
      </w:r>
      <w:r w:rsidR="00151D41">
        <w:rPr>
          <w:rFonts w:ascii="Times New Roman" w:hAnsi="Times New Roman" w:cs="Times New Roman"/>
          <w:bCs/>
          <w:color w:val="auto"/>
          <w:sz w:val="24"/>
          <w:szCs w:val="24"/>
          <w:shd w:val="clear" w:color="auto" w:fill="FFFFFF"/>
        </w:rPr>
        <w:t>Him</w:t>
      </w:r>
      <w:r w:rsidR="00892F08">
        <w:rPr>
          <w:rFonts w:ascii="Times New Roman" w:hAnsi="Times New Roman" w:cs="Times New Roman"/>
          <w:bCs/>
          <w:color w:val="auto"/>
          <w:sz w:val="24"/>
          <w:szCs w:val="24"/>
          <w:shd w:val="clear" w:color="auto" w:fill="FFFFFF"/>
        </w:rPr>
        <w:t xml:space="preserve"> (</w:t>
      </w:r>
      <w:r w:rsidR="00892F08" w:rsidRPr="00EE27CD">
        <w:rPr>
          <w:rFonts w:ascii="Times New Roman" w:hAnsi="Times New Roman" w:cs="Times New Roman"/>
          <w:color w:val="222222"/>
          <w:sz w:val="24"/>
          <w:szCs w:val="24"/>
          <w:shd w:val="clear" w:color="auto" w:fill="FFFFFF"/>
        </w:rPr>
        <w:t>Bartchy,</w:t>
      </w:r>
      <w:r w:rsidR="00892F08">
        <w:rPr>
          <w:rFonts w:ascii="Times New Roman" w:hAnsi="Times New Roman" w:cs="Times New Roman"/>
          <w:color w:val="222222"/>
          <w:sz w:val="24"/>
          <w:szCs w:val="24"/>
          <w:shd w:val="clear" w:color="auto" w:fill="FFFFFF"/>
        </w:rPr>
        <w:t xml:space="preserve"> </w:t>
      </w:r>
      <w:r w:rsidR="00892F08" w:rsidRPr="00EE27CD">
        <w:rPr>
          <w:rFonts w:ascii="Times New Roman" w:hAnsi="Times New Roman" w:cs="Times New Roman"/>
          <w:color w:val="222222"/>
          <w:sz w:val="24"/>
          <w:szCs w:val="24"/>
          <w:shd w:val="clear" w:color="auto" w:fill="FFFFFF"/>
        </w:rPr>
        <w:t>2003). </w:t>
      </w:r>
      <w:r w:rsidRPr="0049556F">
        <w:rPr>
          <w:rFonts w:ascii="Times New Roman" w:hAnsi="Times New Roman" w:cs="Times New Roman"/>
          <w:bCs/>
          <w:color w:val="auto"/>
          <w:sz w:val="24"/>
          <w:szCs w:val="24"/>
          <w:shd w:val="clear" w:color="auto" w:fill="FFFFFF"/>
        </w:rPr>
        <w:t xml:space="preserve"> </w:t>
      </w:r>
      <w:r w:rsidR="008111A2">
        <w:rPr>
          <w:rFonts w:ascii="Times New Roman" w:hAnsi="Times New Roman" w:cs="Times New Roman"/>
          <w:color w:val="auto"/>
          <w:sz w:val="24"/>
          <w:szCs w:val="24"/>
          <w:shd w:val="clear" w:color="auto" w:fill="FFFFFF"/>
        </w:rPr>
        <w:t>A</w:t>
      </w:r>
      <w:r w:rsidRPr="0049556F">
        <w:rPr>
          <w:rFonts w:ascii="Times New Roman" w:hAnsi="Times New Roman" w:cs="Times New Roman"/>
          <w:color w:val="auto"/>
          <w:sz w:val="24"/>
          <w:szCs w:val="24"/>
          <w:shd w:val="clear" w:color="auto" w:fill="FFFFFF"/>
        </w:rPr>
        <w:t xml:space="preserve"> person cannot live without sinning because even the Bible states that life </w:t>
      </w:r>
      <w:r w:rsidR="008111A2">
        <w:rPr>
          <w:rFonts w:ascii="Times New Roman" w:hAnsi="Times New Roman" w:cs="Times New Roman"/>
          <w:color w:val="auto"/>
          <w:sz w:val="24"/>
          <w:szCs w:val="24"/>
          <w:shd w:val="clear" w:color="auto" w:fill="FFFFFF"/>
        </w:rPr>
        <w:t xml:space="preserve">can </w:t>
      </w:r>
      <w:r w:rsidRPr="0049556F">
        <w:rPr>
          <w:rFonts w:ascii="Times New Roman" w:hAnsi="Times New Roman" w:cs="Times New Roman"/>
          <w:color w:val="auto"/>
          <w:sz w:val="24"/>
          <w:szCs w:val="24"/>
          <w:shd w:val="clear" w:color="auto" w:fill="FFFFFF"/>
        </w:rPr>
        <w:t>never be completely perfect, free of sin (1John 1:18)</w:t>
      </w:r>
    </w:p>
    <w:p w14:paraId="5BC8204C" w14:textId="21EB6E30" w:rsidR="006B52F4" w:rsidRPr="0049556F" w:rsidRDefault="00725FD2" w:rsidP="0049556F">
      <w:pPr>
        <w:tabs>
          <w:tab w:val="right" w:pos="9180"/>
        </w:tabs>
        <w:spacing w:line="480" w:lineRule="auto"/>
        <w:contextualSpacing/>
        <w:rPr>
          <w:rFonts w:ascii="Times New Roman" w:hAnsi="Times New Roman" w:cs="Times New Roman"/>
          <w:b/>
          <w:color w:val="auto"/>
          <w:sz w:val="24"/>
          <w:szCs w:val="24"/>
          <w:shd w:val="clear" w:color="auto" w:fill="FFFFFF"/>
        </w:rPr>
      </w:pPr>
      <w:r w:rsidRPr="0049556F">
        <w:rPr>
          <w:rFonts w:ascii="Times New Roman" w:hAnsi="Times New Roman" w:cs="Times New Roman"/>
          <w:b/>
          <w:color w:val="auto"/>
          <w:sz w:val="24"/>
          <w:szCs w:val="24"/>
          <w:shd w:val="clear" w:color="auto" w:fill="FFFFFF"/>
        </w:rPr>
        <w:t>Part 3</w:t>
      </w:r>
    </w:p>
    <w:p w14:paraId="5FEEF10E" w14:textId="5567655E" w:rsidR="00725FD2" w:rsidRPr="0049556F" w:rsidRDefault="00725FD2"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r w:rsidRPr="0049556F">
        <w:rPr>
          <w:rFonts w:ascii="Times New Roman" w:hAnsi="Times New Roman" w:cs="Times New Roman"/>
          <w:color w:val="auto"/>
          <w:sz w:val="24"/>
          <w:szCs w:val="24"/>
          <w:shd w:val="clear" w:color="auto" w:fill="FFFFFF"/>
        </w:rPr>
        <w:t xml:space="preserve">From this chapter on sin, baptism, sanctification and justification, I have learnt several things some of which are new while others a confusing. I have </w:t>
      </w:r>
      <w:r w:rsidR="006A055C" w:rsidRPr="0049556F">
        <w:rPr>
          <w:rFonts w:ascii="Times New Roman" w:hAnsi="Times New Roman" w:cs="Times New Roman"/>
          <w:color w:val="auto"/>
          <w:sz w:val="24"/>
          <w:szCs w:val="24"/>
          <w:shd w:val="clear" w:color="auto" w:fill="FFFFFF"/>
        </w:rPr>
        <w:t>learnt</w:t>
      </w:r>
      <w:r w:rsidRPr="0049556F">
        <w:rPr>
          <w:rFonts w:ascii="Times New Roman" w:hAnsi="Times New Roman" w:cs="Times New Roman"/>
          <w:color w:val="auto"/>
          <w:sz w:val="24"/>
          <w:szCs w:val="24"/>
          <w:shd w:val="clear" w:color="auto" w:fill="FFFFFF"/>
        </w:rPr>
        <w:t xml:space="preserve"> that in life one can choose to be a “slave of sin” of a “slave of God”. I have learnt that being a slave of sin has undesirable wages such as worthlessness, lawlessness, impurity</w:t>
      </w:r>
      <w:r w:rsidR="006A055C" w:rsidRPr="0049556F">
        <w:rPr>
          <w:rFonts w:ascii="Times New Roman" w:hAnsi="Times New Roman" w:cs="Times New Roman"/>
          <w:color w:val="auto"/>
          <w:sz w:val="24"/>
          <w:szCs w:val="24"/>
          <w:shd w:val="clear" w:color="auto" w:fill="FFFFFF"/>
        </w:rPr>
        <w:t xml:space="preserve"> and death while being a “slave of God” one gets to be granted a gift of eternal life, righteousness and sanctification. One of the confusing things I have learnt from this is about living life without sin. Is it really possible to live a life free of sin in this world? It is not yet clear to me on some of the techniques that one can use of in his or her life to stay away from sin. </w:t>
      </w:r>
    </w:p>
    <w:p w14:paraId="7AA8B0DF" w14:textId="0CDF3C6F" w:rsidR="00800159" w:rsidRPr="0049556F" w:rsidRDefault="00800159"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r w:rsidRPr="0049556F">
        <w:rPr>
          <w:rFonts w:ascii="Times New Roman" w:hAnsi="Times New Roman" w:cs="Times New Roman"/>
          <w:color w:val="auto"/>
          <w:sz w:val="24"/>
          <w:szCs w:val="24"/>
          <w:shd w:val="clear" w:color="auto" w:fill="FFFFFF"/>
        </w:rPr>
        <w:t xml:space="preserve">For instance, I found it interesting to a slave of God. I have realized that baptism is a way of connecting an individual to God’s kingdom. I remember before I was baptized, I </w:t>
      </w:r>
      <w:r w:rsidRPr="0049556F">
        <w:rPr>
          <w:rFonts w:ascii="Times New Roman" w:hAnsi="Times New Roman" w:cs="Times New Roman"/>
          <w:color w:val="auto"/>
          <w:sz w:val="24"/>
          <w:szCs w:val="24"/>
          <w:shd w:val="clear" w:color="auto" w:fill="FFFFFF"/>
        </w:rPr>
        <w:lastRenderedPageBreak/>
        <w:t xml:space="preserve">could ask myself a series of questions regarding the benefits of baptism in one’s life. After baptism, I realized that my life changed, I became more transformed into the ways of God. I developed a great desire to be always in fellowship with God. </w:t>
      </w:r>
    </w:p>
    <w:p w14:paraId="32BF5F2C" w14:textId="72B2F904"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57080D15" w14:textId="6AEAB791"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499126D1" w14:textId="608B048E"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503A9340" w14:textId="722FEC04"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337E59A1" w14:textId="114138DA"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0E2EC1FD" w14:textId="32D4C2A1"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273B6B6A" w14:textId="2D947B94"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3455ADD7" w14:textId="55FAD91C"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1367F65E" w14:textId="16633CE8"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78245211" w14:textId="246D4273"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0E9AFB64" w14:textId="6AAAD4FC"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36B9C773" w14:textId="102562F1"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05517B11" w14:textId="21EAE18B"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4ADB44F9" w14:textId="58F1D621"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50B08961" w14:textId="1F931C77"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69B7CCFB" w14:textId="4B3FAB86"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64A4148F" w14:textId="05B5ACD6"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25B43D06" w14:textId="0E95DA43"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25E2EFF8" w14:textId="0E1CB658" w:rsidR="0049556F" w:rsidRPr="0049556F" w:rsidRDefault="0049556F" w:rsidP="00800159">
      <w:pPr>
        <w:tabs>
          <w:tab w:val="right" w:pos="9180"/>
        </w:tabs>
        <w:spacing w:line="480" w:lineRule="auto"/>
        <w:ind w:firstLine="720"/>
        <w:contextualSpacing/>
        <w:rPr>
          <w:rFonts w:ascii="Times New Roman" w:hAnsi="Times New Roman" w:cs="Times New Roman"/>
          <w:color w:val="auto"/>
          <w:sz w:val="24"/>
          <w:szCs w:val="24"/>
          <w:shd w:val="clear" w:color="auto" w:fill="FFFFFF"/>
        </w:rPr>
      </w:pPr>
    </w:p>
    <w:p w14:paraId="0F2F3785" w14:textId="77777777" w:rsidR="00550E43" w:rsidRDefault="00550E43" w:rsidP="0049556F">
      <w:pPr>
        <w:tabs>
          <w:tab w:val="right" w:pos="9180"/>
        </w:tabs>
        <w:spacing w:line="480" w:lineRule="auto"/>
        <w:contextualSpacing/>
        <w:jc w:val="center"/>
        <w:rPr>
          <w:rFonts w:ascii="Times New Roman" w:hAnsi="Times New Roman" w:cs="Times New Roman"/>
          <w:b/>
          <w:color w:val="auto"/>
          <w:sz w:val="24"/>
          <w:szCs w:val="24"/>
          <w:shd w:val="clear" w:color="auto" w:fill="FFFFFF"/>
        </w:rPr>
      </w:pPr>
    </w:p>
    <w:p w14:paraId="1D375954" w14:textId="77777777" w:rsidR="00550E43" w:rsidRDefault="00550E43" w:rsidP="0049556F">
      <w:pPr>
        <w:tabs>
          <w:tab w:val="right" w:pos="9180"/>
        </w:tabs>
        <w:spacing w:line="480" w:lineRule="auto"/>
        <w:contextualSpacing/>
        <w:jc w:val="center"/>
        <w:rPr>
          <w:rFonts w:ascii="Times New Roman" w:hAnsi="Times New Roman" w:cs="Times New Roman"/>
          <w:b/>
          <w:color w:val="auto"/>
          <w:sz w:val="24"/>
          <w:szCs w:val="24"/>
          <w:shd w:val="clear" w:color="auto" w:fill="FFFFFF"/>
        </w:rPr>
      </w:pPr>
    </w:p>
    <w:p w14:paraId="698A5A9F" w14:textId="77777777" w:rsidR="00550E43" w:rsidRDefault="00550E43" w:rsidP="0049556F">
      <w:pPr>
        <w:tabs>
          <w:tab w:val="right" w:pos="9180"/>
        </w:tabs>
        <w:spacing w:line="480" w:lineRule="auto"/>
        <w:contextualSpacing/>
        <w:jc w:val="center"/>
        <w:rPr>
          <w:rFonts w:ascii="Times New Roman" w:hAnsi="Times New Roman" w:cs="Times New Roman"/>
          <w:b/>
          <w:color w:val="auto"/>
          <w:sz w:val="24"/>
          <w:szCs w:val="24"/>
          <w:shd w:val="clear" w:color="auto" w:fill="FFFFFF"/>
        </w:rPr>
      </w:pPr>
    </w:p>
    <w:p w14:paraId="64F8DE36" w14:textId="6F6AA6B5" w:rsidR="0049556F" w:rsidRDefault="0049556F" w:rsidP="0049556F">
      <w:pPr>
        <w:tabs>
          <w:tab w:val="right" w:pos="9180"/>
        </w:tabs>
        <w:spacing w:line="480" w:lineRule="auto"/>
        <w:contextualSpacing/>
        <w:jc w:val="center"/>
        <w:rPr>
          <w:rFonts w:ascii="Times New Roman" w:hAnsi="Times New Roman" w:cs="Times New Roman"/>
          <w:b/>
          <w:color w:val="auto"/>
          <w:sz w:val="24"/>
          <w:szCs w:val="24"/>
          <w:shd w:val="clear" w:color="auto" w:fill="FFFFFF"/>
        </w:rPr>
      </w:pPr>
      <w:r w:rsidRPr="0049556F">
        <w:rPr>
          <w:rFonts w:ascii="Times New Roman" w:hAnsi="Times New Roman" w:cs="Times New Roman"/>
          <w:b/>
          <w:color w:val="auto"/>
          <w:sz w:val="24"/>
          <w:szCs w:val="24"/>
          <w:shd w:val="clear" w:color="auto" w:fill="FFFFFF"/>
        </w:rPr>
        <w:lastRenderedPageBreak/>
        <w:t>References</w:t>
      </w:r>
    </w:p>
    <w:p w14:paraId="394F67A8" w14:textId="77777777" w:rsidR="00EE27CD" w:rsidRPr="00EE27CD" w:rsidRDefault="00EE27CD" w:rsidP="00EE27CD">
      <w:pPr>
        <w:tabs>
          <w:tab w:val="right" w:pos="9180"/>
        </w:tabs>
        <w:spacing w:line="480" w:lineRule="auto"/>
        <w:ind w:left="720" w:hanging="720"/>
        <w:contextualSpacing/>
        <w:rPr>
          <w:rFonts w:ascii="Times New Roman" w:hAnsi="Times New Roman" w:cs="Times New Roman"/>
          <w:color w:val="222222"/>
          <w:sz w:val="24"/>
          <w:szCs w:val="24"/>
          <w:shd w:val="clear" w:color="auto" w:fill="FFFFFF"/>
        </w:rPr>
      </w:pPr>
      <w:r w:rsidRPr="00EE27CD">
        <w:rPr>
          <w:rFonts w:ascii="Times New Roman" w:hAnsi="Times New Roman" w:cs="Times New Roman"/>
          <w:color w:val="222222"/>
          <w:sz w:val="24"/>
          <w:szCs w:val="24"/>
          <w:shd w:val="clear" w:color="auto" w:fill="FFFFFF"/>
        </w:rPr>
        <w:t>Bartchy, S. S. (2003). </w:t>
      </w:r>
      <w:r w:rsidRPr="00EE27CD">
        <w:rPr>
          <w:rFonts w:ascii="Times New Roman" w:hAnsi="Times New Roman" w:cs="Times New Roman"/>
          <w:i/>
          <w:iCs/>
          <w:color w:val="222222"/>
          <w:sz w:val="24"/>
          <w:szCs w:val="24"/>
          <w:shd w:val="clear" w:color="auto" w:fill="FFFFFF"/>
        </w:rPr>
        <w:t>First-century slavery and the interpretation of 1 Corinthians 7: 21</w:t>
      </w:r>
      <w:r w:rsidRPr="00EE27CD">
        <w:rPr>
          <w:rFonts w:ascii="Times New Roman" w:hAnsi="Times New Roman" w:cs="Times New Roman"/>
          <w:color w:val="222222"/>
          <w:sz w:val="24"/>
          <w:szCs w:val="24"/>
          <w:shd w:val="clear" w:color="auto" w:fill="FFFFFF"/>
        </w:rPr>
        <w:t>. Wipf and Stock Publishers.</w:t>
      </w:r>
    </w:p>
    <w:p w14:paraId="36486F2C" w14:textId="77777777" w:rsidR="00EE27CD" w:rsidRPr="00EE27CD" w:rsidRDefault="00EE27CD" w:rsidP="00EE27CD">
      <w:pPr>
        <w:tabs>
          <w:tab w:val="right" w:pos="9180"/>
        </w:tabs>
        <w:spacing w:line="480" w:lineRule="auto"/>
        <w:ind w:left="720" w:hanging="720"/>
        <w:contextualSpacing/>
        <w:rPr>
          <w:rFonts w:ascii="Times New Roman" w:hAnsi="Times New Roman" w:cs="Times New Roman"/>
          <w:color w:val="222222"/>
          <w:sz w:val="24"/>
          <w:szCs w:val="24"/>
          <w:shd w:val="clear" w:color="auto" w:fill="FFFFFF"/>
        </w:rPr>
      </w:pPr>
      <w:r w:rsidRPr="00EE27CD">
        <w:rPr>
          <w:rFonts w:ascii="Times New Roman" w:hAnsi="Times New Roman" w:cs="Times New Roman"/>
          <w:color w:val="222222"/>
          <w:sz w:val="24"/>
          <w:szCs w:val="24"/>
          <w:shd w:val="clear" w:color="auto" w:fill="FFFFFF"/>
        </w:rPr>
        <w:t>Sarpong, P. S. (2013). </w:t>
      </w:r>
      <w:r w:rsidRPr="00EE27CD">
        <w:rPr>
          <w:rFonts w:ascii="Times New Roman" w:hAnsi="Times New Roman" w:cs="Times New Roman"/>
          <w:i/>
          <w:iCs/>
          <w:color w:val="222222"/>
          <w:sz w:val="24"/>
          <w:szCs w:val="24"/>
          <w:shd w:val="clear" w:color="auto" w:fill="FFFFFF"/>
        </w:rPr>
        <w:t xml:space="preserve">Dying Unto Sin and Living </w:t>
      </w:r>
      <w:proofErr w:type="gramStart"/>
      <w:r w:rsidRPr="00EE27CD">
        <w:rPr>
          <w:rFonts w:ascii="Times New Roman" w:hAnsi="Times New Roman" w:cs="Times New Roman"/>
          <w:i/>
          <w:iCs/>
          <w:color w:val="222222"/>
          <w:sz w:val="24"/>
          <w:szCs w:val="24"/>
          <w:shd w:val="clear" w:color="auto" w:fill="FFFFFF"/>
        </w:rPr>
        <w:t>Unto</w:t>
      </w:r>
      <w:proofErr w:type="gramEnd"/>
      <w:r w:rsidRPr="00EE27CD">
        <w:rPr>
          <w:rFonts w:ascii="Times New Roman" w:hAnsi="Times New Roman" w:cs="Times New Roman"/>
          <w:i/>
          <w:iCs/>
          <w:color w:val="222222"/>
          <w:sz w:val="24"/>
          <w:szCs w:val="24"/>
          <w:shd w:val="clear" w:color="auto" w:fill="FFFFFF"/>
        </w:rPr>
        <w:t xml:space="preserve"> Righteousness</w:t>
      </w:r>
      <w:r w:rsidRPr="00EE27CD">
        <w:rPr>
          <w:rFonts w:ascii="Times New Roman" w:hAnsi="Times New Roman" w:cs="Times New Roman"/>
          <w:color w:val="222222"/>
          <w:sz w:val="24"/>
          <w:szCs w:val="24"/>
          <w:shd w:val="clear" w:color="auto" w:fill="FFFFFF"/>
        </w:rPr>
        <w:t>. Author House.</w:t>
      </w:r>
    </w:p>
    <w:p w14:paraId="13DDCE58" w14:textId="77777777" w:rsidR="00EE27CD" w:rsidRPr="00EE27CD" w:rsidRDefault="00EE27CD" w:rsidP="00EE27CD">
      <w:pPr>
        <w:tabs>
          <w:tab w:val="right" w:pos="9180"/>
        </w:tabs>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E27CD">
        <w:rPr>
          <w:rFonts w:ascii="Times New Roman" w:hAnsi="Times New Roman" w:cs="Times New Roman"/>
          <w:color w:val="222222"/>
          <w:sz w:val="24"/>
          <w:szCs w:val="24"/>
          <w:shd w:val="clear" w:color="auto" w:fill="FFFFFF"/>
        </w:rPr>
        <w:t>Stuhlmacher</w:t>
      </w:r>
      <w:proofErr w:type="spellEnd"/>
      <w:r w:rsidRPr="00EE27CD">
        <w:rPr>
          <w:rFonts w:ascii="Times New Roman" w:hAnsi="Times New Roman" w:cs="Times New Roman"/>
          <w:color w:val="222222"/>
          <w:sz w:val="24"/>
          <w:szCs w:val="24"/>
          <w:shd w:val="clear" w:color="auto" w:fill="FFFFFF"/>
        </w:rPr>
        <w:t>, P. (2012). </w:t>
      </w:r>
      <w:r w:rsidRPr="00EE27CD">
        <w:rPr>
          <w:rFonts w:ascii="Times New Roman" w:hAnsi="Times New Roman" w:cs="Times New Roman"/>
          <w:i/>
          <w:iCs/>
          <w:color w:val="222222"/>
          <w:sz w:val="24"/>
          <w:szCs w:val="24"/>
          <w:shd w:val="clear" w:color="auto" w:fill="FFFFFF"/>
        </w:rPr>
        <w:t>Revisiting Paul's Doctrine of Justification: A Challenge to the New Perspective</w:t>
      </w:r>
      <w:r w:rsidRPr="00EE27CD">
        <w:rPr>
          <w:rFonts w:ascii="Times New Roman" w:hAnsi="Times New Roman" w:cs="Times New Roman"/>
          <w:color w:val="222222"/>
          <w:sz w:val="24"/>
          <w:szCs w:val="24"/>
          <w:shd w:val="clear" w:color="auto" w:fill="FFFFFF"/>
        </w:rPr>
        <w:t>. InterVarsity Press.</w:t>
      </w:r>
    </w:p>
    <w:p w14:paraId="0AE7E7DA" w14:textId="77777777" w:rsidR="00EE27CD" w:rsidRPr="0049556F" w:rsidRDefault="00EE27CD" w:rsidP="0049556F">
      <w:pPr>
        <w:tabs>
          <w:tab w:val="right" w:pos="9180"/>
        </w:tabs>
        <w:spacing w:line="480" w:lineRule="auto"/>
        <w:contextualSpacing/>
        <w:rPr>
          <w:rFonts w:ascii="Times New Roman" w:hAnsi="Times New Roman" w:cs="Times New Roman"/>
          <w:b/>
          <w:color w:val="auto"/>
          <w:sz w:val="24"/>
          <w:szCs w:val="24"/>
          <w:shd w:val="clear" w:color="auto" w:fill="FFFFFF"/>
        </w:rPr>
      </w:pPr>
    </w:p>
    <w:sectPr w:rsidR="00EE27CD" w:rsidRPr="0049556F" w:rsidSect="0049556F">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1D7AD" w14:textId="77777777" w:rsidR="00161723" w:rsidRDefault="00161723" w:rsidP="0049556F">
      <w:pPr>
        <w:spacing w:line="240" w:lineRule="auto"/>
      </w:pPr>
      <w:r>
        <w:separator/>
      </w:r>
    </w:p>
  </w:endnote>
  <w:endnote w:type="continuationSeparator" w:id="0">
    <w:p w14:paraId="11FCCA58" w14:textId="77777777" w:rsidR="00161723" w:rsidRDefault="00161723" w:rsidP="004955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ABB6C" w14:textId="77777777" w:rsidR="00161723" w:rsidRDefault="00161723" w:rsidP="0049556F">
      <w:pPr>
        <w:spacing w:line="240" w:lineRule="auto"/>
      </w:pPr>
      <w:r>
        <w:separator/>
      </w:r>
    </w:p>
  </w:footnote>
  <w:footnote w:type="continuationSeparator" w:id="0">
    <w:p w14:paraId="461B39B9" w14:textId="77777777" w:rsidR="00161723" w:rsidRDefault="00161723" w:rsidP="004955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8337851"/>
      <w:docPartObj>
        <w:docPartGallery w:val="Page Numbers (Top of Page)"/>
        <w:docPartUnique/>
      </w:docPartObj>
    </w:sdtPr>
    <w:sdtEndPr>
      <w:rPr>
        <w:noProof/>
      </w:rPr>
    </w:sdtEndPr>
    <w:sdtContent>
      <w:p w14:paraId="510D988D" w14:textId="037A46FA" w:rsidR="0049556F" w:rsidRPr="0049556F" w:rsidRDefault="0049556F" w:rsidP="0049556F">
        <w:pPr>
          <w:pStyle w:val="Header"/>
          <w:rPr>
            <w:rFonts w:ascii="Times New Roman" w:hAnsi="Times New Roman" w:cs="Times New Roman"/>
            <w:sz w:val="24"/>
            <w:szCs w:val="24"/>
          </w:rPr>
        </w:pPr>
        <w:r w:rsidRPr="0049556F">
          <w:rPr>
            <w:rFonts w:ascii="Times New Roman" w:hAnsi="Times New Roman" w:cs="Times New Roman"/>
            <w:sz w:val="24"/>
            <w:szCs w:val="24"/>
          </w:rPr>
          <w:t xml:space="preserve">SIN, JUSTIFICATION AND SANTIFICATION                                                          </w:t>
        </w:r>
        <w:r>
          <w:rPr>
            <w:rFonts w:ascii="Times New Roman" w:hAnsi="Times New Roman" w:cs="Times New Roman"/>
            <w:sz w:val="24"/>
            <w:szCs w:val="24"/>
          </w:rPr>
          <w:tab/>
        </w:r>
        <w:r w:rsidRPr="0049556F">
          <w:rPr>
            <w:rFonts w:ascii="Times New Roman" w:hAnsi="Times New Roman" w:cs="Times New Roman"/>
            <w:sz w:val="24"/>
            <w:szCs w:val="24"/>
          </w:rPr>
          <w:t xml:space="preserve">          </w:t>
        </w:r>
        <w:r w:rsidRPr="0049556F">
          <w:rPr>
            <w:rFonts w:ascii="Times New Roman" w:hAnsi="Times New Roman" w:cs="Times New Roman"/>
            <w:sz w:val="24"/>
            <w:szCs w:val="24"/>
          </w:rPr>
          <w:fldChar w:fldCharType="begin"/>
        </w:r>
        <w:r w:rsidRPr="0049556F">
          <w:rPr>
            <w:rFonts w:ascii="Times New Roman" w:hAnsi="Times New Roman" w:cs="Times New Roman"/>
            <w:sz w:val="24"/>
            <w:szCs w:val="24"/>
          </w:rPr>
          <w:instrText xml:space="preserve"> PAGE   \* MERGEFORMAT </w:instrText>
        </w:r>
        <w:r w:rsidRPr="0049556F">
          <w:rPr>
            <w:rFonts w:ascii="Times New Roman" w:hAnsi="Times New Roman" w:cs="Times New Roman"/>
            <w:sz w:val="24"/>
            <w:szCs w:val="24"/>
          </w:rPr>
          <w:fldChar w:fldCharType="separate"/>
        </w:r>
        <w:r w:rsidR="008365AE">
          <w:rPr>
            <w:rFonts w:ascii="Times New Roman" w:hAnsi="Times New Roman" w:cs="Times New Roman"/>
            <w:noProof/>
            <w:sz w:val="24"/>
            <w:szCs w:val="24"/>
          </w:rPr>
          <w:t>2</w:t>
        </w:r>
        <w:r w:rsidRPr="0049556F">
          <w:rPr>
            <w:rFonts w:ascii="Times New Roman" w:hAnsi="Times New Roman" w:cs="Times New Roman"/>
            <w:noProof/>
            <w:sz w:val="24"/>
            <w:szCs w:val="24"/>
          </w:rPr>
          <w:fldChar w:fldCharType="end"/>
        </w:r>
      </w:p>
    </w:sdtContent>
  </w:sdt>
  <w:p w14:paraId="16F23647" w14:textId="77777777" w:rsidR="0049556F" w:rsidRPr="0049556F" w:rsidRDefault="0049556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7171848"/>
      <w:docPartObj>
        <w:docPartGallery w:val="Page Numbers (Top of Page)"/>
        <w:docPartUnique/>
      </w:docPartObj>
    </w:sdtPr>
    <w:sdtEndPr>
      <w:rPr>
        <w:noProof/>
      </w:rPr>
    </w:sdtEndPr>
    <w:sdtContent>
      <w:p w14:paraId="3D746771" w14:textId="67321AC7" w:rsidR="0049556F" w:rsidRPr="0049556F" w:rsidRDefault="0049556F" w:rsidP="0049556F">
        <w:pPr>
          <w:pStyle w:val="Header"/>
          <w:rPr>
            <w:rFonts w:ascii="Times New Roman" w:hAnsi="Times New Roman" w:cs="Times New Roman"/>
            <w:sz w:val="24"/>
            <w:szCs w:val="24"/>
          </w:rPr>
        </w:pPr>
        <w:r w:rsidRPr="0049556F">
          <w:rPr>
            <w:rFonts w:ascii="Times New Roman" w:hAnsi="Times New Roman" w:cs="Times New Roman"/>
            <w:sz w:val="24"/>
            <w:szCs w:val="24"/>
          </w:rPr>
          <w:t xml:space="preserve">Running head: SIN, JUSTIFIFACTION AND </w:t>
        </w:r>
        <w:r>
          <w:rPr>
            <w:rFonts w:ascii="Times New Roman" w:hAnsi="Times New Roman" w:cs="Times New Roman"/>
            <w:sz w:val="24"/>
            <w:szCs w:val="24"/>
          </w:rPr>
          <w:t>SANCTIFICATION</w:t>
        </w:r>
        <w:r w:rsidRPr="0049556F">
          <w:rPr>
            <w:rFonts w:ascii="Times New Roman" w:hAnsi="Times New Roman" w:cs="Times New Roman"/>
            <w:sz w:val="24"/>
            <w:szCs w:val="24"/>
          </w:rPr>
          <w:t xml:space="preserve">                                        </w:t>
        </w:r>
        <w:r w:rsidRPr="0049556F">
          <w:rPr>
            <w:rFonts w:ascii="Times New Roman" w:hAnsi="Times New Roman" w:cs="Times New Roman"/>
            <w:sz w:val="24"/>
            <w:szCs w:val="24"/>
          </w:rPr>
          <w:fldChar w:fldCharType="begin"/>
        </w:r>
        <w:r w:rsidRPr="0049556F">
          <w:rPr>
            <w:rFonts w:ascii="Times New Roman" w:hAnsi="Times New Roman" w:cs="Times New Roman"/>
            <w:sz w:val="24"/>
            <w:szCs w:val="24"/>
          </w:rPr>
          <w:instrText xml:space="preserve"> PAGE   \* MERGEFORMAT </w:instrText>
        </w:r>
        <w:r w:rsidRPr="0049556F">
          <w:rPr>
            <w:rFonts w:ascii="Times New Roman" w:hAnsi="Times New Roman" w:cs="Times New Roman"/>
            <w:sz w:val="24"/>
            <w:szCs w:val="24"/>
          </w:rPr>
          <w:fldChar w:fldCharType="separate"/>
        </w:r>
        <w:r w:rsidR="008365AE">
          <w:rPr>
            <w:rFonts w:ascii="Times New Roman" w:hAnsi="Times New Roman" w:cs="Times New Roman"/>
            <w:noProof/>
            <w:sz w:val="24"/>
            <w:szCs w:val="24"/>
          </w:rPr>
          <w:t>1</w:t>
        </w:r>
        <w:r w:rsidRPr="0049556F">
          <w:rPr>
            <w:rFonts w:ascii="Times New Roman" w:hAnsi="Times New Roman" w:cs="Times New Roman"/>
            <w:noProof/>
            <w:sz w:val="24"/>
            <w:szCs w:val="24"/>
          </w:rPr>
          <w:fldChar w:fldCharType="end"/>
        </w:r>
      </w:p>
    </w:sdtContent>
  </w:sdt>
  <w:p w14:paraId="23E4BAAA" w14:textId="7E84FEB2" w:rsidR="0049556F" w:rsidRPr="0049556F" w:rsidRDefault="0049556F">
    <w:pPr>
      <w:pStyle w:val="Header"/>
      <w:rPr>
        <w:rFonts w:ascii="Times New Roman" w:hAnsi="Times New Roman" w:cs="Times New Roman"/>
        <w:sz w:val="24"/>
        <w:szCs w:val="24"/>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60801"/>
    <w:multiLevelType w:val="multilevel"/>
    <w:tmpl w:val="735E6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5F2D07"/>
    <w:multiLevelType w:val="multilevel"/>
    <w:tmpl w:val="435A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B1678BA"/>
    <w:multiLevelType w:val="multilevel"/>
    <w:tmpl w:val="87E4C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901CDB"/>
    <w:multiLevelType w:val="multilevel"/>
    <w:tmpl w:val="5766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7687272"/>
    <w:multiLevelType w:val="multilevel"/>
    <w:tmpl w:val="A6385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8EB7F71"/>
    <w:multiLevelType w:val="multilevel"/>
    <w:tmpl w:val="D91A4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616947DF"/>
    <w:multiLevelType w:val="multilevel"/>
    <w:tmpl w:val="0A62A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4CA4B51"/>
    <w:multiLevelType w:val="multilevel"/>
    <w:tmpl w:val="2DA0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CA940BA"/>
    <w:multiLevelType w:val="multilevel"/>
    <w:tmpl w:val="AD3E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FF51C42"/>
    <w:multiLevelType w:val="multilevel"/>
    <w:tmpl w:val="B06C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1"/>
  </w:num>
  <w:num w:numId="3">
    <w:abstractNumId w:val="3"/>
  </w:num>
  <w:num w:numId="4">
    <w:abstractNumId w:val="8"/>
  </w:num>
  <w:num w:numId="5">
    <w:abstractNumId w:val="7"/>
  </w:num>
  <w:num w:numId="6">
    <w:abstractNumId w:val="6"/>
  </w:num>
  <w:num w:numId="7">
    <w:abstractNumId w:val="2"/>
  </w:num>
  <w:num w:numId="8">
    <w:abstractNumId w:val="0"/>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A5A"/>
    <w:rsid w:val="00151D41"/>
    <w:rsid w:val="00161723"/>
    <w:rsid w:val="001842F0"/>
    <w:rsid w:val="00251709"/>
    <w:rsid w:val="0049556F"/>
    <w:rsid w:val="00514B09"/>
    <w:rsid w:val="00550E43"/>
    <w:rsid w:val="005C3FBC"/>
    <w:rsid w:val="006A055C"/>
    <w:rsid w:val="006B52F4"/>
    <w:rsid w:val="00725FD2"/>
    <w:rsid w:val="00772045"/>
    <w:rsid w:val="00800159"/>
    <w:rsid w:val="008111A2"/>
    <w:rsid w:val="008152C1"/>
    <w:rsid w:val="0082295F"/>
    <w:rsid w:val="008365AE"/>
    <w:rsid w:val="0086340F"/>
    <w:rsid w:val="00892F08"/>
    <w:rsid w:val="00A055BE"/>
    <w:rsid w:val="00A34A77"/>
    <w:rsid w:val="00B31474"/>
    <w:rsid w:val="00C61723"/>
    <w:rsid w:val="00D621E1"/>
    <w:rsid w:val="00E44CCB"/>
    <w:rsid w:val="00EE27CD"/>
    <w:rsid w:val="00F2557F"/>
    <w:rsid w:val="00F74D95"/>
    <w:rsid w:val="00FD3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B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2557F"/>
    <w:pPr>
      <w:pBdr>
        <w:top w:val="nil"/>
        <w:left w:val="nil"/>
        <w:bottom w:val="nil"/>
        <w:right w:val="nil"/>
        <w:between w:val="nil"/>
      </w:pBdr>
      <w:spacing w:after="0" w:line="276" w:lineRule="auto"/>
    </w:pPr>
    <w:rPr>
      <w:rFonts w:ascii="Arial" w:eastAsia="Arial" w:hAnsi="Arial" w:cs="Arial"/>
      <w:color w:val="000000"/>
      <w:lang w:val="en"/>
    </w:rPr>
  </w:style>
  <w:style w:type="paragraph" w:styleId="Heading2">
    <w:name w:val="heading 2"/>
    <w:basedOn w:val="Normal"/>
    <w:link w:val="Heading2Char"/>
    <w:uiPriority w:val="9"/>
    <w:qFormat/>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4B09"/>
    <w:rPr>
      <w:color w:val="0000FF"/>
      <w:u w:val="single"/>
    </w:rPr>
  </w:style>
  <w:style w:type="character" w:styleId="HTMLCite">
    <w:name w:val="HTML Cite"/>
    <w:basedOn w:val="DefaultParagraphFont"/>
    <w:uiPriority w:val="99"/>
    <w:semiHidden/>
    <w:unhideWhenUsed/>
    <w:rsid w:val="008152C1"/>
    <w:rPr>
      <w:i/>
      <w:iCs/>
    </w:rPr>
  </w:style>
  <w:style w:type="character" w:customStyle="1" w:styleId="noprint">
    <w:name w:val="noprint"/>
    <w:basedOn w:val="DefaultParagraphFont"/>
    <w:rsid w:val="008152C1"/>
  </w:style>
  <w:style w:type="paragraph" w:customStyle="1" w:styleId="nv-view">
    <w:name w:val="nv-view"/>
    <w:basedOn w:val="Normal"/>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v-talk">
    <w:name w:val="nv-talk"/>
    <w:basedOn w:val="Normal"/>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v-edit">
    <w:name w:val="nv-edit"/>
    <w:basedOn w:val="Normal"/>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unhideWhenUsed/>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Heading2Char">
    <w:name w:val="Heading 2 Char"/>
    <w:basedOn w:val="DefaultParagraphFont"/>
    <w:link w:val="Heading2"/>
    <w:uiPriority w:val="9"/>
    <w:rsid w:val="008152C1"/>
    <w:rPr>
      <w:rFonts w:ascii="Times New Roman" w:eastAsia="Times New Roman" w:hAnsi="Times New Roman" w:cs="Times New Roman"/>
      <w:b/>
      <w:bCs/>
      <w:sz w:val="36"/>
      <w:szCs w:val="36"/>
    </w:rPr>
  </w:style>
  <w:style w:type="character" w:styleId="Strong">
    <w:name w:val="Strong"/>
    <w:basedOn w:val="DefaultParagraphFont"/>
    <w:uiPriority w:val="22"/>
    <w:qFormat/>
    <w:rsid w:val="008152C1"/>
    <w:rPr>
      <w:b/>
      <w:bCs/>
    </w:rPr>
  </w:style>
  <w:style w:type="character" w:styleId="Emphasis">
    <w:name w:val="Emphasis"/>
    <w:basedOn w:val="DefaultParagraphFont"/>
    <w:uiPriority w:val="20"/>
    <w:qFormat/>
    <w:rsid w:val="0086340F"/>
    <w:rPr>
      <w:i/>
      <w:iCs/>
    </w:rPr>
  </w:style>
  <w:style w:type="paragraph" w:customStyle="1" w:styleId="trt0xe">
    <w:name w:val="trt0xe"/>
    <w:basedOn w:val="Normal"/>
    <w:rsid w:val="006B52F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49556F"/>
    <w:pPr>
      <w:tabs>
        <w:tab w:val="center" w:pos="4513"/>
        <w:tab w:val="right" w:pos="9026"/>
      </w:tabs>
      <w:spacing w:line="240" w:lineRule="auto"/>
    </w:pPr>
  </w:style>
  <w:style w:type="character" w:customStyle="1" w:styleId="HeaderChar">
    <w:name w:val="Header Char"/>
    <w:basedOn w:val="DefaultParagraphFont"/>
    <w:link w:val="Header"/>
    <w:uiPriority w:val="99"/>
    <w:rsid w:val="0049556F"/>
    <w:rPr>
      <w:rFonts w:ascii="Arial" w:eastAsia="Arial" w:hAnsi="Arial" w:cs="Arial"/>
      <w:color w:val="000000"/>
      <w:lang w:val="en"/>
    </w:rPr>
  </w:style>
  <w:style w:type="paragraph" w:styleId="Footer">
    <w:name w:val="footer"/>
    <w:basedOn w:val="Normal"/>
    <w:link w:val="FooterChar"/>
    <w:uiPriority w:val="99"/>
    <w:unhideWhenUsed/>
    <w:rsid w:val="0049556F"/>
    <w:pPr>
      <w:tabs>
        <w:tab w:val="center" w:pos="4513"/>
        <w:tab w:val="right" w:pos="9026"/>
      </w:tabs>
      <w:spacing w:line="240" w:lineRule="auto"/>
    </w:pPr>
  </w:style>
  <w:style w:type="character" w:customStyle="1" w:styleId="FooterChar">
    <w:name w:val="Footer Char"/>
    <w:basedOn w:val="DefaultParagraphFont"/>
    <w:link w:val="Footer"/>
    <w:uiPriority w:val="99"/>
    <w:rsid w:val="0049556F"/>
    <w:rPr>
      <w:rFonts w:ascii="Arial" w:eastAsia="Arial" w:hAnsi="Arial" w:cs="Arial"/>
      <w:color w:val="000000"/>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2557F"/>
    <w:pPr>
      <w:pBdr>
        <w:top w:val="nil"/>
        <w:left w:val="nil"/>
        <w:bottom w:val="nil"/>
        <w:right w:val="nil"/>
        <w:between w:val="nil"/>
      </w:pBdr>
      <w:spacing w:after="0" w:line="276" w:lineRule="auto"/>
    </w:pPr>
    <w:rPr>
      <w:rFonts w:ascii="Arial" w:eastAsia="Arial" w:hAnsi="Arial" w:cs="Arial"/>
      <w:color w:val="000000"/>
      <w:lang w:val="en"/>
    </w:rPr>
  </w:style>
  <w:style w:type="paragraph" w:styleId="Heading2">
    <w:name w:val="heading 2"/>
    <w:basedOn w:val="Normal"/>
    <w:link w:val="Heading2Char"/>
    <w:uiPriority w:val="9"/>
    <w:qFormat/>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4B09"/>
    <w:rPr>
      <w:color w:val="0000FF"/>
      <w:u w:val="single"/>
    </w:rPr>
  </w:style>
  <w:style w:type="character" w:styleId="HTMLCite">
    <w:name w:val="HTML Cite"/>
    <w:basedOn w:val="DefaultParagraphFont"/>
    <w:uiPriority w:val="99"/>
    <w:semiHidden/>
    <w:unhideWhenUsed/>
    <w:rsid w:val="008152C1"/>
    <w:rPr>
      <w:i/>
      <w:iCs/>
    </w:rPr>
  </w:style>
  <w:style w:type="character" w:customStyle="1" w:styleId="noprint">
    <w:name w:val="noprint"/>
    <w:basedOn w:val="DefaultParagraphFont"/>
    <w:rsid w:val="008152C1"/>
  </w:style>
  <w:style w:type="paragraph" w:customStyle="1" w:styleId="nv-view">
    <w:name w:val="nv-view"/>
    <w:basedOn w:val="Normal"/>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v-talk">
    <w:name w:val="nv-talk"/>
    <w:basedOn w:val="Normal"/>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v-edit">
    <w:name w:val="nv-edit"/>
    <w:basedOn w:val="Normal"/>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unhideWhenUsed/>
    <w:rsid w:val="008152C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Heading2Char">
    <w:name w:val="Heading 2 Char"/>
    <w:basedOn w:val="DefaultParagraphFont"/>
    <w:link w:val="Heading2"/>
    <w:uiPriority w:val="9"/>
    <w:rsid w:val="008152C1"/>
    <w:rPr>
      <w:rFonts w:ascii="Times New Roman" w:eastAsia="Times New Roman" w:hAnsi="Times New Roman" w:cs="Times New Roman"/>
      <w:b/>
      <w:bCs/>
      <w:sz w:val="36"/>
      <w:szCs w:val="36"/>
    </w:rPr>
  </w:style>
  <w:style w:type="character" w:styleId="Strong">
    <w:name w:val="Strong"/>
    <w:basedOn w:val="DefaultParagraphFont"/>
    <w:uiPriority w:val="22"/>
    <w:qFormat/>
    <w:rsid w:val="008152C1"/>
    <w:rPr>
      <w:b/>
      <w:bCs/>
    </w:rPr>
  </w:style>
  <w:style w:type="character" w:styleId="Emphasis">
    <w:name w:val="Emphasis"/>
    <w:basedOn w:val="DefaultParagraphFont"/>
    <w:uiPriority w:val="20"/>
    <w:qFormat/>
    <w:rsid w:val="0086340F"/>
    <w:rPr>
      <w:i/>
      <w:iCs/>
    </w:rPr>
  </w:style>
  <w:style w:type="paragraph" w:customStyle="1" w:styleId="trt0xe">
    <w:name w:val="trt0xe"/>
    <w:basedOn w:val="Normal"/>
    <w:rsid w:val="006B52F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49556F"/>
    <w:pPr>
      <w:tabs>
        <w:tab w:val="center" w:pos="4513"/>
        <w:tab w:val="right" w:pos="9026"/>
      </w:tabs>
      <w:spacing w:line="240" w:lineRule="auto"/>
    </w:pPr>
  </w:style>
  <w:style w:type="character" w:customStyle="1" w:styleId="HeaderChar">
    <w:name w:val="Header Char"/>
    <w:basedOn w:val="DefaultParagraphFont"/>
    <w:link w:val="Header"/>
    <w:uiPriority w:val="99"/>
    <w:rsid w:val="0049556F"/>
    <w:rPr>
      <w:rFonts w:ascii="Arial" w:eastAsia="Arial" w:hAnsi="Arial" w:cs="Arial"/>
      <w:color w:val="000000"/>
      <w:lang w:val="en"/>
    </w:rPr>
  </w:style>
  <w:style w:type="paragraph" w:styleId="Footer">
    <w:name w:val="footer"/>
    <w:basedOn w:val="Normal"/>
    <w:link w:val="FooterChar"/>
    <w:uiPriority w:val="99"/>
    <w:unhideWhenUsed/>
    <w:rsid w:val="0049556F"/>
    <w:pPr>
      <w:tabs>
        <w:tab w:val="center" w:pos="4513"/>
        <w:tab w:val="right" w:pos="9026"/>
      </w:tabs>
      <w:spacing w:line="240" w:lineRule="auto"/>
    </w:pPr>
  </w:style>
  <w:style w:type="character" w:customStyle="1" w:styleId="FooterChar">
    <w:name w:val="Footer Char"/>
    <w:basedOn w:val="DefaultParagraphFont"/>
    <w:link w:val="Footer"/>
    <w:uiPriority w:val="99"/>
    <w:rsid w:val="0049556F"/>
    <w:rPr>
      <w:rFonts w:ascii="Arial" w:eastAsia="Arial" w:hAnsi="Arial" w:cs="Arial"/>
      <w:color w:val="00000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42109">
      <w:bodyDiv w:val="1"/>
      <w:marLeft w:val="0"/>
      <w:marRight w:val="0"/>
      <w:marTop w:val="0"/>
      <w:marBottom w:val="0"/>
      <w:divBdr>
        <w:top w:val="none" w:sz="0" w:space="0" w:color="auto"/>
        <w:left w:val="none" w:sz="0" w:space="0" w:color="auto"/>
        <w:bottom w:val="none" w:sz="0" w:space="0" w:color="auto"/>
        <w:right w:val="none" w:sz="0" w:space="0" w:color="auto"/>
      </w:divBdr>
      <w:divsChild>
        <w:div w:id="1365597293">
          <w:marLeft w:val="336"/>
          <w:marRight w:val="0"/>
          <w:marTop w:val="120"/>
          <w:marBottom w:val="312"/>
          <w:divBdr>
            <w:top w:val="none" w:sz="0" w:space="0" w:color="auto"/>
            <w:left w:val="none" w:sz="0" w:space="0" w:color="auto"/>
            <w:bottom w:val="none" w:sz="0" w:space="0" w:color="auto"/>
            <w:right w:val="none" w:sz="0" w:space="0" w:color="auto"/>
          </w:divBdr>
          <w:divsChild>
            <w:div w:id="30678926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595893338">
          <w:marLeft w:val="0"/>
          <w:marRight w:val="0"/>
          <w:marTop w:val="0"/>
          <w:marBottom w:val="0"/>
          <w:divBdr>
            <w:top w:val="none" w:sz="0" w:space="0" w:color="auto"/>
            <w:left w:val="none" w:sz="0" w:space="0" w:color="auto"/>
            <w:bottom w:val="none" w:sz="0" w:space="0" w:color="auto"/>
            <w:right w:val="none" w:sz="0" w:space="0" w:color="auto"/>
          </w:divBdr>
        </w:div>
        <w:div w:id="1356496652">
          <w:marLeft w:val="0"/>
          <w:marRight w:val="0"/>
          <w:marTop w:val="0"/>
          <w:marBottom w:val="0"/>
          <w:divBdr>
            <w:top w:val="none" w:sz="0" w:space="0" w:color="auto"/>
            <w:left w:val="none" w:sz="0" w:space="0" w:color="auto"/>
            <w:bottom w:val="none" w:sz="0" w:space="0" w:color="auto"/>
            <w:right w:val="none" w:sz="0" w:space="0" w:color="auto"/>
          </w:divBdr>
        </w:div>
        <w:div w:id="163326207">
          <w:marLeft w:val="0"/>
          <w:marRight w:val="0"/>
          <w:marTop w:val="0"/>
          <w:marBottom w:val="0"/>
          <w:divBdr>
            <w:top w:val="none" w:sz="0" w:space="0" w:color="auto"/>
            <w:left w:val="none" w:sz="0" w:space="0" w:color="auto"/>
            <w:bottom w:val="none" w:sz="0" w:space="0" w:color="auto"/>
            <w:right w:val="none" w:sz="0" w:space="0" w:color="auto"/>
          </w:divBdr>
        </w:div>
        <w:div w:id="1858427025">
          <w:marLeft w:val="0"/>
          <w:marRight w:val="0"/>
          <w:marTop w:val="0"/>
          <w:marBottom w:val="0"/>
          <w:divBdr>
            <w:top w:val="none" w:sz="0" w:space="0" w:color="auto"/>
            <w:left w:val="none" w:sz="0" w:space="0" w:color="auto"/>
            <w:bottom w:val="none" w:sz="0" w:space="0" w:color="auto"/>
            <w:right w:val="none" w:sz="0" w:space="0" w:color="auto"/>
          </w:divBdr>
        </w:div>
        <w:div w:id="1501888976">
          <w:marLeft w:val="0"/>
          <w:marRight w:val="0"/>
          <w:marTop w:val="0"/>
          <w:marBottom w:val="0"/>
          <w:divBdr>
            <w:top w:val="none" w:sz="0" w:space="0" w:color="auto"/>
            <w:left w:val="none" w:sz="0" w:space="0" w:color="auto"/>
            <w:bottom w:val="none" w:sz="0" w:space="0" w:color="auto"/>
            <w:right w:val="none" w:sz="0" w:space="0" w:color="auto"/>
          </w:divBdr>
        </w:div>
      </w:divsChild>
    </w:div>
    <w:div w:id="498353303">
      <w:bodyDiv w:val="1"/>
      <w:marLeft w:val="0"/>
      <w:marRight w:val="0"/>
      <w:marTop w:val="0"/>
      <w:marBottom w:val="0"/>
      <w:divBdr>
        <w:top w:val="none" w:sz="0" w:space="0" w:color="auto"/>
        <w:left w:val="none" w:sz="0" w:space="0" w:color="auto"/>
        <w:bottom w:val="none" w:sz="0" w:space="0" w:color="auto"/>
        <w:right w:val="none" w:sz="0" w:space="0" w:color="auto"/>
      </w:divBdr>
    </w:div>
    <w:div w:id="1007248561">
      <w:bodyDiv w:val="1"/>
      <w:marLeft w:val="0"/>
      <w:marRight w:val="0"/>
      <w:marTop w:val="0"/>
      <w:marBottom w:val="0"/>
      <w:divBdr>
        <w:top w:val="none" w:sz="0" w:space="0" w:color="auto"/>
        <w:left w:val="none" w:sz="0" w:space="0" w:color="auto"/>
        <w:bottom w:val="none" w:sz="0" w:space="0" w:color="auto"/>
        <w:right w:val="none" w:sz="0" w:space="0" w:color="auto"/>
      </w:divBdr>
      <w:divsChild>
        <w:div w:id="1973975513">
          <w:marLeft w:val="0"/>
          <w:marRight w:val="0"/>
          <w:marTop w:val="0"/>
          <w:marBottom w:val="225"/>
          <w:divBdr>
            <w:top w:val="none" w:sz="0" w:space="0" w:color="auto"/>
            <w:left w:val="none" w:sz="0" w:space="0" w:color="auto"/>
            <w:bottom w:val="none" w:sz="0" w:space="0" w:color="auto"/>
            <w:right w:val="none" w:sz="0" w:space="0" w:color="auto"/>
          </w:divBdr>
        </w:div>
      </w:divsChild>
    </w:div>
    <w:div w:id="1163855050">
      <w:bodyDiv w:val="1"/>
      <w:marLeft w:val="0"/>
      <w:marRight w:val="0"/>
      <w:marTop w:val="0"/>
      <w:marBottom w:val="0"/>
      <w:divBdr>
        <w:top w:val="none" w:sz="0" w:space="0" w:color="auto"/>
        <w:left w:val="none" w:sz="0" w:space="0" w:color="auto"/>
        <w:bottom w:val="none" w:sz="0" w:space="0" w:color="auto"/>
        <w:right w:val="none" w:sz="0" w:space="0" w:color="auto"/>
      </w:divBdr>
    </w:div>
    <w:div w:id="1202867537">
      <w:bodyDiv w:val="1"/>
      <w:marLeft w:val="0"/>
      <w:marRight w:val="0"/>
      <w:marTop w:val="0"/>
      <w:marBottom w:val="0"/>
      <w:divBdr>
        <w:top w:val="none" w:sz="0" w:space="0" w:color="auto"/>
        <w:left w:val="none" w:sz="0" w:space="0" w:color="auto"/>
        <w:bottom w:val="none" w:sz="0" w:space="0" w:color="auto"/>
        <w:right w:val="none" w:sz="0" w:space="0" w:color="auto"/>
      </w:divBdr>
    </w:div>
    <w:div w:id="1259485542">
      <w:bodyDiv w:val="1"/>
      <w:marLeft w:val="0"/>
      <w:marRight w:val="0"/>
      <w:marTop w:val="0"/>
      <w:marBottom w:val="0"/>
      <w:divBdr>
        <w:top w:val="none" w:sz="0" w:space="0" w:color="auto"/>
        <w:left w:val="none" w:sz="0" w:space="0" w:color="auto"/>
        <w:bottom w:val="none" w:sz="0" w:space="0" w:color="auto"/>
        <w:right w:val="none" w:sz="0" w:space="0" w:color="auto"/>
      </w:divBdr>
    </w:div>
    <w:div w:id="1789931646">
      <w:bodyDiv w:val="1"/>
      <w:marLeft w:val="0"/>
      <w:marRight w:val="0"/>
      <w:marTop w:val="0"/>
      <w:marBottom w:val="0"/>
      <w:divBdr>
        <w:top w:val="none" w:sz="0" w:space="0" w:color="auto"/>
        <w:left w:val="none" w:sz="0" w:space="0" w:color="auto"/>
        <w:bottom w:val="none" w:sz="0" w:space="0" w:color="auto"/>
        <w:right w:val="none" w:sz="0" w:space="0" w:color="auto"/>
      </w:divBdr>
    </w:div>
    <w:div w:id="1812406642">
      <w:bodyDiv w:val="1"/>
      <w:marLeft w:val="0"/>
      <w:marRight w:val="0"/>
      <w:marTop w:val="0"/>
      <w:marBottom w:val="0"/>
      <w:divBdr>
        <w:top w:val="none" w:sz="0" w:space="0" w:color="auto"/>
        <w:left w:val="none" w:sz="0" w:space="0" w:color="auto"/>
        <w:bottom w:val="none" w:sz="0" w:space="0" w:color="auto"/>
        <w:right w:val="none" w:sz="0" w:space="0" w:color="auto"/>
      </w:divBdr>
      <w:divsChild>
        <w:div w:id="1474299816">
          <w:marLeft w:val="336"/>
          <w:marRight w:val="0"/>
          <w:marTop w:val="120"/>
          <w:marBottom w:val="312"/>
          <w:divBdr>
            <w:top w:val="none" w:sz="0" w:space="0" w:color="auto"/>
            <w:left w:val="none" w:sz="0" w:space="0" w:color="auto"/>
            <w:bottom w:val="none" w:sz="0" w:space="0" w:color="auto"/>
            <w:right w:val="none" w:sz="0" w:space="0" w:color="auto"/>
          </w:divBdr>
          <w:divsChild>
            <w:div w:id="3245559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11313559">
          <w:marLeft w:val="0"/>
          <w:marRight w:val="0"/>
          <w:marTop w:val="0"/>
          <w:marBottom w:val="0"/>
          <w:divBdr>
            <w:top w:val="none" w:sz="0" w:space="0" w:color="auto"/>
            <w:left w:val="none" w:sz="0" w:space="0" w:color="auto"/>
            <w:bottom w:val="none" w:sz="0" w:space="0" w:color="auto"/>
            <w:right w:val="none" w:sz="0" w:space="0" w:color="auto"/>
          </w:divBdr>
        </w:div>
        <w:div w:id="769855462">
          <w:marLeft w:val="0"/>
          <w:marRight w:val="0"/>
          <w:marTop w:val="0"/>
          <w:marBottom w:val="0"/>
          <w:divBdr>
            <w:top w:val="none" w:sz="0" w:space="0" w:color="auto"/>
            <w:left w:val="none" w:sz="0" w:space="0" w:color="auto"/>
            <w:bottom w:val="none" w:sz="0" w:space="0" w:color="auto"/>
            <w:right w:val="none" w:sz="0" w:space="0" w:color="auto"/>
          </w:divBdr>
        </w:div>
        <w:div w:id="795874345">
          <w:marLeft w:val="0"/>
          <w:marRight w:val="0"/>
          <w:marTop w:val="0"/>
          <w:marBottom w:val="0"/>
          <w:divBdr>
            <w:top w:val="none" w:sz="0" w:space="0" w:color="auto"/>
            <w:left w:val="none" w:sz="0" w:space="0" w:color="auto"/>
            <w:bottom w:val="none" w:sz="0" w:space="0" w:color="auto"/>
            <w:right w:val="none" w:sz="0" w:space="0" w:color="auto"/>
          </w:divBdr>
        </w:div>
        <w:div w:id="2088337329">
          <w:marLeft w:val="0"/>
          <w:marRight w:val="0"/>
          <w:marTop w:val="0"/>
          <w:marBottom w:val="0"/>
          <w:divBdr>
            <w:top w:val="none" w:sz="0" w:space="0" w:color="auto"/>
            <w:left w:val="none" w:sz="0" w:space="0" w:color="auto"/>
            <w:bottom w:val="none" w:sz="0" w:space="0" w:color="auto"/>
            <w:right w:val="none" w:sz="0" w:space="0" w:color="auto"/>
          </w:divBdr>
        </w:div>
        <w:div w:id="573585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hristian_views_on_si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ki/Righteous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vini</cp:lastModifiedBy>
  <cp:revision>2</cp:revision>
  <dcterms:created xsi:type="dcterms:W3CDTF">2018-08-29T02:46:00Z</dcterms:created>
  <dcterms:modified xsi:type="dcterms:W3CDTF">2018-08-29T02:46:00Z</dcterms:modified>
</cp:coreProperties>
</file>